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626" w:rsidRPr="00281803" w:rsidRDefault="006E7626" w:rsidP="008D6960">
      <w:pPr>
        <w:jc w:val="both"/>
        <w:rPr>
          <w:rFonts w:asciiTheme="majorBidi" w:hAnsiTheme="majorBidi" w:cstheme="majorBidi"/>
          <w:i/>
          <w:iCs/>
          <w:color w:val="000000" w:themeColor="text1"/>
        </w:rPr>
      </w:pPr>
      <w:bookmarkStart w:id="0" w:name="OLE_LINK21"/>
      <w:bookmarkStart w:id="1" w:name="OLE_LINK22"/>
      <w:bookmarkStart w:id="2" w:name="OLE_LINK1"/>
      <w:bookmarkStart w:id="3" w:name="OLE_LINK34"/>
      <w:bookmarkStart w:id="4" w:name="OLE_LINK59"/>
      <w:bookmarkStart w:id="5" w:name="_GoBack"/>
      <w:bookmarkEnd w:id="5"/>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4106D6" w:rsidP="008D6960">
      <w:pPr>
        <w:jc w:val="both"/>
        <w:rPr>
          <w:rFonts w:asciiTheme="majorBidi" w:hAnsiTheme="majorBidi" w:cstheme="majorBidi"/>
          <w:i/>
          <w:iCs/>
          <w:color w:val="000000" w:themeColor="text1"/>
          <w:sz w:val="36"/>
          <w:szCs w:val="36"/>
          <w:lang w:val="fr-FR"/>
        </w:rPr>
      </w:pPr>
      <w:r>
        <w:rPr>
          <w:rFonts w:asciiTheme="majorBidi" w:hAnsiTheme="majorBidi" w:cstheme="majorBidi"/>
          <w:i/>
          <w:iCs/>
          <w:noProof/>
          <w:color w:val="000000" w:themeColor="text1"/>
          <w:sz w:val="36"/>
          <w:szCs w:val="36"/>
          <w:lang w:val="fr-FR" w:eastAsia="fr-FR"/>
        </w:rPr>
        <mc:AlternateContent>
          <mc:Choice Requires="wps">
            <w:drawing>
              <wp:anchor distT="0" distB="0" distL="114300" distR="114300" simplePos="0" relativeHeight="251658240" behindDoc="0" locked="0" layoutInCell="1" allowOverlap="1">
                <wp:simplePos x="0" y="0"/>
                <wp:positionH relativeFrom="column">
                  <wp:posOffset>638175</wp:posOffset>
                </wp:positionH>
                <wp:positionV relativeFrom="paragraph">
                  <wp:posOffset>142875</wp:posOffset>
                </wp:positionV>
                <wp:extent cx="4152900" cy="1072515"/>
                <wp:effectExtent l="28575" t="28575" r="28575" b="323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0" cy="1072515"/>
                        </a:xfrm>
                        <a:prstGeom prst="roundRect">
                          <a:avLst>
                            <a:gd name="adj" fmla="val 16667"/>
                          </a:avLst>
                        </a:prstGeom>
                        <a:solidFill>
                          <a:srgbClr val="FFFFFF"/>
                        </a:solidFill>
                        <a:ln w="57150" cmpd="thickThin">
                          <a:solidFill>
                            <a:srgbClr val="000000"/>
                          </a:solidFill>
                          <a:round/>
                          <a:headEnd/>
                          <a:tailEnd/>
                        </a:ln>
                      </wps:spPr>
                      <wps:txbx>
                        <w:txbxContent>
                          <w:p w:rsidR="00C649ED" w:rsidRPr="00C649ED" w:rsidRDefault="00C649ED" w:rsidP="00C649ED">
                            <w:pPr>
                              <w:jc w:val="center"/>
                              <w:rPr>
                                <w:rFonts w:asciiTheme="majorBidi" w:hAnsiTheme="majorBidi" w:cstheme="majorBidi"/>
                                <w:b/>
                                <w:bCs/>
                                <w:i/>
                                <w:iCs/>
                                <w:caps/>
                                <w:color w:val="000000" w:themeColor="text1"/>
                                <w:sz w:val="44"/>
                                <w:szCs w:val="44"/>
                                <w:lang w:val="fr-FR"/>
                              </w:rPr>
                            </w:pPr>
                            <w:r w:rsidRPr="00C649ED">
                              <w:rPr>
                                <w:rFonts w:asciiTheme="majorBidi" w:hAnsiTheme="majorBidi" w:cstheme="majorBidi"/>
                                <w:b/>
                                <w:bCs/>
                                <w:i/>
                                <w:iCs/>
                                <w:caps/>
                                <w:color w:val="000000" w:themeColor="text1"/>
                                <w:sz w:val="44"/>
                                <w:szCs w:val="44"/>
                                <w:lang w:val="fr-FR"/>
                              </w:rPr>
                              <w:t>Organisation de la jeunesse HARAKI</w:t>
                            </w:r>
                          </w:p>
                          <w:p w:rsidR="00C649ED" w:rsidRDefault="00C649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50.25pt;margin-top:11.25pt;width:327pt;height:8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n8UPgIAAH4EAAAOAAAAZHJzL2Uyb0RvYy54bWysVG1v0zAQ/o7Ef7D8nSap+sKipdO0MYQ0&#10;YGLjB7i205g5PnN2m5Zfz8VJSwd8QuSDdWffPffy3OXyat9attMYDLiKF5OcM+0kKOM2Ff/6dPfm&#10;LWchCqeEBacrftCBX61ev7rsfKmn0IBVGhmBuFB2vuJNjL7MsiAb3YowAa8dPdaArYik4iZTKDpC&#10;b202zfNF1gEqjyB1CHR7OzzyVcKvay3j57oOOjJbccotphPTue7PbHUpyg0K3xg5piH+IYtWGEdB&#10;T1C3Igq2RfMHVGskQoA6TiS0GdS1kTrVQNUU+W/VPDbC61QLNSf4U5vC/4OVn3YPyIwi7jhzoiWK&#10;rrcRUmQ27dvT+VCS1aN/wL7A4O9BPgfm4KYRbqOvEaFrtFCUVNHbZy8ceiWQK1t3H0ERuiD01Kl9&#10;jW0PSD1g+0TI4USI3kcm6XJWzKcXOfEm6a3Il9N5MU8xRHl09xjiew0t64WKI2yd+kK0pxhidx9i&#10;okWNxQn1jbO6tUTyTlhWLBaL5Yg4GmeiPGKmesEadWesTQpu1jcWGblW/C59o3M4N7OOdRWfL4t5&#10;n3rrqbuR5uv5qRmn5IV1OAfN0/c30FRZGte+2++cSnIUxg4y5W3d2P6+4wNzcb/ejySuQR2ICIRh&#10;CWhpSWgAf3DW0QJUPHzfCtSc2Q+OyLwoZrN+Y5Iymy+npOD5y/r8RThJUFQnZ4N4E4ct23o0m4Yi&#10;FYkRB/141SYeJ2XIasybhpykF1t0rierX7+N1U8AAAD//wMAUEsDBBQABgAIAAAAIQC7Ec013AAA&#10;AAoBAAAPAAAAZHJzL2Rvd25yZXYueG1sTI/BTsMwEETvSPyDtUjcqN20DSXEqRASt16S9gPc2CQR&#10;8dqynTT9+y4nOO2OZjT7tjwsdmSzCXFwKGG9EsAMtk4P2Ek4n75e9sBiUqjV6NBIuJkIh+rxoVSF&#10;dleszdykjlEJxkJJ6FPyBeex7Y1VceW8QfK+XbAqkQwd10FdqdyOPBMi51YNSBd65c1nb9qfZrIS&#10;NtOmPh+TH3KlJx/2+XKcm1rK56fl4x1YMkv6C8MvPqFDRUwXN6GObCQtxI6iErKMJgVed1taLuS8&#10;rbfAq5L/f6G6AwAA//8DAFBLAQItABQABgAIAAAAIQC2gziS/gAAAOEBAAATAAAAAAAAAAAAAAAA&#10;AAAAAABbQ29udGVudF9UeXBlc10ueG1sUEsBAi0AFAAGAAgAAAAhADj9If/WAAAAlAEAAAsAAAAA&#10;AAAAAAAAAAAALwEAAF9yZWxzLy5yZWxzUEsBAi0AFAAGAAgAAAAhAPZqfxQ+AgAAfgQAAA4AAAAA&#10;AAAAAAAAAAAALgIAAGRycy9lMm9Eb2MueG1sUEsBAi0AFAAGAAgAAAAhALsRzTXcAAAACgEAAA8A&#10;AAAAAAAAAAAAAAAAmAQAAGRycy9kb3ducmV2LnhtbFBLBQYAAAAABAAEAPMAAAChBQAAAAA=&#10;" strokeweight="4.5pt">
                <v:stroke linestyle="thickThin"/>
                <v:textbox>
                  <w:txbxContent>
                    <w:p w:rsidR="00C649ED" w:rsidRPr="00C649ED" w:rsidRDefault="00C649ED" w:rsidP="00C649ED">
                      <w:pPr>
                        <w:jc w:val="center"/>
                        <w:rPr>
                          <w:rFonts w:asciiTheme="majorBidi" w:hAnsiTheme="majorBidi" w:cstheme="majorBidi"/>
                          <w:b/>
                          <w:bCs/>
                          <w:i/>
                          <w:iCs/>
                          <w:caps/>
                          <w:color w:val="000000" w:themeColor="text1"/>
                          <w:sz w:val="44"/>
                          <w:szCs w:val="44"/>
                          <w:lang w:val="fr-FR"/>
                        </w:rPr>
                      </w:pPr>
                      <w:r w:rsidRPr="00C649ED">
                        <w:rPr>
                          <w:rFonts w:asciiTheme="majorBidi" w:hAnsiTheme="majorBidi" w:cstheme="majorBidi"/>
                          <w:b/>
                          <w:bCs/>
                          <w:i/>
                          <w:iCs/>
                          <w:caps/>
                          <w:color w:val="000000" w:themeColor="text1"/>
                          <w:sz w:val="44"/>
                          <w:szCs w:val="44"/>
                          <w:lang w:val="fr-FR"/>
                        </w:rPr>
                        <w:t>Organisation de la jeunesse HARAKI</w:t>
                      </w:r>
                    </w:p>
                    <w:p w:rsidR="00C649ED" w:rsidRDefault="00C649ED"/>
                  </w:txbxContent>
                </v:textbox>
              </v:roundrect>
            </w:pict>
          </mc:Fallback>
        </mc:AlternateContent>
      </w: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745D69" w:rsidRPr="00281803" w:rsidRDefault="006E7626" w:rsidP="00C649ED">
      <w:pPr>
        <w:jc w:val="center"/>
        <w:rPr>
          <w:rFonts w:asciiTheme="majorBidi" w:hAnsiTheme="majorBidi" w:cstheme="majorBidi"/>
          <w:i/>
          <w:iCs/>
          <w:color w:val="000000" w:themeColor="text1"/>
          <w:sz w:val="36"/>
          <w:szCs w:val="36"/>
          <w:lang w:val="fr-FR"/>
        </w:rPr>
      </w:pPr>
      <w:r w:rsidRPr="00281803">
        <w:rPr>
          <w:rFonts w:asciiTheme="majorBidi" w:hAnsiTheme="majorBidi" w:cstheme="majorBidi"/>
          <w:i/>
          <w:iCs/>
          <w:color w:val="000000" w:themeColor="text1"/>
          <w:sz w:val="36"/>
          <w:szCs w:val="36"/>
          <w:lang w:val="fr-FR"/>
        </w:rPr>
        <w:t>L’</w:t>
      </w:r>
      <w:r w:rsidR="00287A8F" w:rsidRPr="00281803">
        <w:rPr>
          <w:rFonts w:asciiTheme="majorBidi" w:hAnsiTheme="majorBidi" w:cstheme="majorBidi"/>
          <w:i/>
          <w:iCs/>
          <w:color w:val="000000" w:themeColor="text1"/>
          <w:sz w:val="36"/>
          <w:szCs w:val="36"/>
          <w:lang w:val="fr-FR"/>
        </w:rPr>
        <w:t>Acte constitutif</w:t>
      </w:r>
      <w:r w:rsidR="00977403" w:rsidRPr="00281803">
        <w:rPr>
          <w:rFonts w:asciiTheme="majorBidi" w:hAnsiTheme="majorBidi" w:cstheme="majorBidi"/>
          <w:i/>
          <w:iCs/>
          <w:color w:val="000000" w:themeColor="text1"/>
          <w:sz w:val="36"/>
          <w:szCs w:val="36"/>
          <w:lang w:val="fr-FR"/>
        </w:rPr>
        <w:t xml:space="preserve"> </w:t>
      </w:r>
      <w:r w:rsidRPr="00281803">
        <w:rPr>
          <w:rFonts w:asciiTheme="majorBidi" w:hAnsiTheme="majorBidi" w:cstheme="majorBidi"/>
          <w:i/>
          <w:iCs/>
          <w:color w:val="000000" w:themeColor="text1"/>
          <w:sz w:val="36"/>
          <w:szCs w:val="36"/>
          <w:lang w:val="fr-FR"/>
        </w:rPr>
        <w:t>de l'Organisation de la jeunesse</w:t>
      </w:r>
    </w:p>
    <w:p w:rsidR="006E7626" w:rsidRPr="00281803" w:rsidRDefault="006E7626" w:rsidP="00C649ED">
      <w:pPr>
        <w:jc w:val="center"/>
        <w:rPr>
          <w:rFonts w:asciiTheme="majorBidi" w:hAnsiTheme="majorBidi" w:cstheme="majorBidi"/>
          <w:i/>
          <w:iCs/>
          <w:color w:val="000000" w:themeColor="text1"/>
          <w:sz w:val="36"/>
          <w:szCs w:val="36"/>
          <w:lang w:val="fr-FR"/>
        </w:rPr>
      </w:pPr>
      <w:r w:rsidRPr="00281803">
        <w:rPr>
          <w:rFonts w:asciiTheme="majorBidi" w:hAnsiTheme="majorBidi" w:cstheme="majorBidi"/>
          <w:i/>
          <w:iCs/>
          <w:color w:val="000000" w:themeColor="text1"/>
          <w:sz w:val="36"/>
          <w:szCs w:val="36"/>
          <w:lang w:val="fr-FR"/>
        </w:rPr>
        <w:t>HARAKI</w:t>
      </w:r>
    </w:p>
    <w:p w:rsidR="00745D69" w:rsidRPr="00281803" w:rsidRDefault="00745D69" w:rsidP="00C649ED">
      <w:pPr>
        <w:jc w:val="center"/>
        <w:rPr>
          <w:rFonts w:asciiTheme="majorBidi" w:hAnsiTheme="majorBidi" w:cstheme="majorBidi"/>
          <w:i/>
          <w:iCs/>
          <w:color w:val="000000" w:themeColor="text1"/>
          <w:sz w:val="36"/>
          <w:szCs w:val="36"/>
          <w:lang w:val="fr-FR"/>
        </w:rPr>
      </w:pPr>
    </w:p>
    <w:p w:rsidR="006E7626" w:rsidRPr="00281803" w:rsidRDefault="006E7626" w:rsidP="00C649ED">
      <w:pPr>
        <w:jc w:val="center"/>
        <w:rPr>
          <w:rFonts w:asciiTheme="majorBidi" w:hAnsiTheme="majorBidi" w:cstheme="majorBidi"/>
          <w:i/>
          <w:iCs/>
          <w:color w:val="000000" w:themeColor="text1"/>
          <w:sz w:val="36"/>
          <w:szCs w:val="36"/>
          <w:lang w:val="fr-FR"/>
        </w:rPr>
      </w:pPr>
      <w:r w:rsidRPr="00281803">
        <w:rPr>
          <w:rFonts w:asciiTheme="majorBidi" w:hAnsiTheme="majorBidi" w:cstheme="majorBidi"/>
          <w:i/>
          <w:iCs/>
          <w:color w:val="000000" w:themeColor="text1"/>
          <w:sz w:val="36"/>
          <w:szCs w:val="36"/>
          <w:lang w:val="fr-FR"/>
        </w:rPr>
        <w:t>Ratifié par la deuxième Assemblée</w:t>
      </w:r>
    </w:p>
    <w:p w:rsidR="00745D69" w:rsidRPr="00281803" w:rsidRDefault="00745D69" w:rsidP="00C649ED">
      <w:pPr>
        <w:jc w:val="center"/>
        <w:rPr>
          <w:rFonts w:asciiTheme="majorBidi" w:hAnsiTheme="majorBidi" w:cstheme="majorBidi"/>
          <w:i/>
          <w:iCs/>
          <w:color w:val="000000" w:themeColor="text1"/>
          <w:sz w:val="36"/>
          <w:szCs w:val="36"/>
          <w:lang w:val="fr-FR"/>
        </w:rPr>
      </w:pPr>
    </w:p>
    <w:p w:rsidR="006E7626" w:rsidRPr="00281803" w:rsidRDefault="006E7626" w:rsidP="00C649ED">
      <w:pPr>
        <w:jc w:val="center"/>
        <w:rPr>
          <w:rFonts w:asciiTheme="majorBidi" w:hAnsiTheme="majorBidi" w:cstheme="majorBidi"/>
          <w:i/>
          <w:iCs/>
          <w:color w:val="000000" w:themeColor="text1"/>
          <w:sz w:val="36"/>
          <w:szCs w:val="36"/>
          <w:lang w:val="fr-FR"/>
        </w:rPr>
      </w:pPr>
      <w:r w:rsidRPr="00281803">
        <w:rPr>
          <w:rFonts w:asciiTheme="majorBidi" w:hAnsiTheme="majorBidi" w:cstheme="majorBidi"/>
          <w:i/>
          <w:iCs/>
          <w:color w:val="000000" w:themeColor="text1"/>
          <w:sz w:val="36"/>
          <w:szCs w:val="36"/>
          <w:lang w:val="fr-FR"/>
        </w:rPr>
        <w:t>Bouzni</w:t>
      </w:r>
      <w:r w:rsidR="00181B7C" w:rsidRPr="00281803">
        <w:rPr>
          <w:rFonts w:asciiTheme="majorBidi" w:hAnsiTheme="majorBidi" w:cstheme="majorBidi"/>
          <w:i/>
          <w:iCs/>
          <w:color w:val="000000" w:themeColor="text1"/>
          <w:sz w:val="36"/>
          <w:szCs w:val="36"/>
          <w:lang w:val="fr-FR"/>
        </w:rPr>
        <w:t>k</w:t>
      </w:r>
      <w:r w:rsidRPr="00281803">
        <w:rPr>
          <w:rFonts w:asciiTheme="majorBidi" w:hAnsiTheme="majorBidi" w:cstheme="majorBidi"/>
          <w:i/>
          <w:iCs/>
          <w:color w:val="000000" w:themeColor="text1"/>
          <w:sz w:val="36"/>
          <w:szCs w:val="36"/>
          <w:lang w:val="fr-FR"/>
        </w:rPr>
        <w:t>a</w:t>
      </w:r>
    </w:p>
    <w:p w:rsidR="00745D69" w:rsidRPr="00281803" w:rsidRDefault="00745D69" w:rsidP="00C649ED">
      <w:pPr>
        <w:jc w:val="center"/>
        <w:rPr>
          <w:rFonts w:asciiTheme="majorBidi" w:hAnsiTheme="majorBidi" w:cstheme="majorBidi"/>
          <w:i/>
          <w:iCs/>
          <w:color w:val="000000" w:themeColor="text1"/>
          <w:sz w:val="36"/>
          <w:szCs w:val="36"/>
          <w:lang w:val="fr-FR"/>
        </w:rPr>
      </w:pPr>
    </w:p>
    <w:p w:rsidR="006E7626" w:rsidRPr="00281803" w:rsidRDefault="006E7626" w:rsidP="00C649ED">
      <w:pPr>
        <w:jc w:val="center"/>
        <w:rPr>
          <w:rFonts w:asciiTheme="majorBidi" w:hAnsiTheme="majorBidi" w:cstheme="majorBidi"/>
          <w:i/>
          <w:iCs/>
          <w:color w:val="000000" w:themeColor="text1"/>
          <w:sz w:val="36"/>
          <w:szCs w:val="36"/>
          <w:lang w:val="fr-FR"/>
        </w:rPr>
      </w:pPr>
      <w:r w:rsidRPr="00281803">
        <w:rPr>
          <w:rFonts w:asciiTheme="majorBidi" w:hAnsiTheme="majorBidi" w:cstheme="majorBidi"/>
          <w:i/>
          <w:iCs/>
          <w:color w:val="000000" w:themeColor="text1"/>
          <w:sz w:val="36"/>
          <w:szCs w:val="36"/>
          <w:lang w:val="fr-FR"/>
        </w:rPr>
        <w:t>Le 24, 25 et 26 mai, 2015</w:t>
      </w:r>
    </w:p>
    <w:p w:rsidR="00BA6675" w:rsidRPr="00281803" w:rsidRDefault="00BA6675" w:rsidP="00C649ED">
      <w:pPr>
        <w:jc w:val="center"/>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BA6675" w:rsidP="008D6960">
      <w:pPr>
        <w:jc w:val="both"/>
        <w:rPr>
          <w:rFonts w:asciiTheme="majorBidi" w:hAnsiTheme="majorBidi" w:cstheme="majorBidi"/>
          <w:i/>
          <w:iCs/>
          <w:color w:val="000000" w:themeColor="text1"/>
          <w:sz w:val="36"/>
          <w:szCs w:val="36"/>
          <w:lang w:val="fr-FR"/>
        </w:rPr>
      </w:pPr>
    </w:p>
    <w:p w:rsidR="00BA6675" w:rsidRPr="00281803" w:rsidRDefault="0072188B" w:rsidP="00C649ED">
      <w:pPr>
        <w:jc w:val="center"/>
        <w:rPr>
          <w:rFonts w:asciiTheme="majorBidi" w:hAnsiTheme="majorBidi" w:cstheme="majorBidi"/>
          <w:b/>
          <w:bCs/>
          <w:i/>
          <w:iCs/>
          <w:color w:val="000000" w:themeColor="text1"/>
          <w:sz w:val="32"/>
          <w:szCs w:val="32"/>
          <w:u w:val="single"/>
          <w:lang w:val="fr-FR"/>
        </w:rPr>
      </w:pPr>
      <w:bookmarkStart w:id="6" w:name="OLE_LINK23"/>
      <w:bookmarkStart w:id="7" w:name="OLE_LINK24"/>
      <w:r w:rsidRPr="00281803">
        <w:rPr>
          <w:rFonts w:asciiTheme="majorBidi" w:hAnsiTheme="majorBidi" w:cstheme="majorBidi"/>
          <w:b/>
          <w:bCs/>
          <w:i/>
          <w:iCs/>
          <w:color w:val="000000" w:themeColor="text1"/>
          <w:sz w:val="32"/>
          <w:szCs w:val="32"/>
          <w:u w:val="single"/>
          <w:lang w:val="fr-FR"/>
        </w:rPr>
        <w:t>CHAPITRE I</w:t>
      </w:r>
    </w:p>
    <w:p w:rsidR="0072188B" w:rsidRPr="00281803" w:rsidRDefault="0072188B" w:rsidP="00C649ED">
      <w:pPr>
        <w:jc w:val="center"/>
        <w:rPr>
          <w:rFonts w:asciiTheme="majorBidi" w:hAnsiTheme="majorBidi" w:cstheme="majorBidi"/>
          <w:b/>
          <w:bCs/>
          <w:i/>
          <w:iCs/>
          <w:color w:val="000000" w:themeColor="text1"/>
          <w:sz w:val="32"/>
          <w:szCs w:val="32"/>
          <w:u w:val="single"/>
          <w:lang w:val="fr-FR"/>
        </w:rPr>
      </w:pPr>
    </w:p>
    <w:p w:rsidR="0072188B" w:rsidRPr="00281803" w:rsidRDefault="008667EE" w:rsidP="008667EE">
      <w:pPr>
        <w:jc w:val="center"/>
        <w:rPr>
          <w:rFonts w:asciiTheme="majorBidi" w:hAnsiTheme="majorBidi" w:cstheme="majorBidi"/>
          <w:b/>
          <w:bCs/>
          <w:i/>
          <w:iCs/>
          <w:color w:val="000000" w:themeColor="text1"/>
          <w:sz w:val="32"/>
          <w:szCs w:val="32"/>
          <w:u w:val="single"/>
          <w:lang w:val="fr-FR"/>
        </w:rPr>
      </w:pPr>
      <w:r>
        <w:rPr>
          <w:rFonts w:asciiTheme="majorBidi" w:hAnsiTheme="majorBidi" w:cstheme="majorBidi"/>
          <w:b/>
          <w:bCs/>
          <w:i/>
          <w:iCs/>
          <w:color w:val="000000" w:themeColor="text1"/>
          <w:sz w:val="32"/>
          <w:szCs w:val="32"/>
          <w:u w:val="single"/>
          <w:lang w:val="fr-FR"/>
        </w:rPr>
        <w:t>CRÉATION-DÉNOMINATION-</w:t>
      </w:r>
      <w:r w:rsidR="0072188B" w:rsidRPr="00281803">
        <w:rPr>
          <w:rFonts w:asciiTheme="majorBidi" w:hAnsiTheme="majorBidi" w:cstheme="majorBidi"/>
          <w:b/>
          <w:bCs/>
          <w:i/>
          <w:iCs/>
          <w:color w:val="000000" w:themeColor="text1"/>
          <w:sz w:val="32"/>
          <w:szCs w:val="32"/>
          <w:u w:val="single"/>
          <w:lang w:val="fr-FR"/>
        </w:rPr>
        <w:t>SIÈGE</w:t>
      </w:r>
    </w:p>
    <w:p w:rsidR="0072188B" w:rsidRPr="00281803" w:rsidRDefault="0072188B" w:rsidP="008D6960">
      <w:pPr>
        <w:jc w:val="both"/>
        <w:rPr>
          <w:rFonts w:asciiTheme="majorBidi" w:hAnsiTheme="majorBidi" w:cstheme="majorBidi"/>
          <w:i/>
          <w:iCs/>
          <w:color w:val="000000" w:themeColor="text1"/>
          <w:sz w:val="32"/>
          <w:szCs w:val="32"/>
          <w:lang w:val="fr-FR"/>
        </w:rPr>
      </w:pPr>
    </w:p>
    <w:p w:rsidR="0072188B" w:rsidRPr="00281803" w:rsidRDefault="006D70FC" w:rsidP="006D70FC">
      <w:pPr>
        <w:jc w:val="both"/>
        <w:rPr>
          <w:rFonts w:asciiTheme="majorBidi" w:hAnsiTheme="majorBidi" w:cstheme="majorBidi"/>
          <w:b/>
          <w:bCs/>
          <w:i/>
          <w:iCs/>
          <w:color w:val="000000" w:themeColor="text1"/>
          <w:sz w:val="36"/>
          <w:szCs w:val="36"/>
          <w:u w:val="single"/>
          <w:lang w:val="fr-FR"/>
        </w:rPr>
      </w:pPr>
      <w:r w:rsidRPr="00281803">
        <w:rPr>
          <w:rFonts w:asciiTheme="majorBidi" w:hAnsiTheme="majorBidi" w:cstheme="majorBidi"/>
          <w:b/>
          <w:bCs/>
          <w:i/>
          <w:iCs/>
          <w:color w:val="000000" w:themeColor="text1"/>
          <w:sz w:val="36"/>
          <w:szCs w:val="36"/>
          <w:u w:val="single"/>
          <w:lang w:val="fr-FR"/>
        </w:rPr>
        <w:t xml:space="preserve">Art </w:t>
      </w:r>
      <w:r w:rsidR="00E90898" w:rsidRPr="00281803">
        <w:rPr>
          <w:rFonts w:asciiTheme="majorBidi" w:hAnsiTheme="majorBidi" w:cstheme="majorBidi"/>
          <w:b/>
          <w:bCs/>
          <w:i/>
          <w:iCs/>
          <w:color w:val="000000" w:themeColor="text1"/>
          <w:sz w:val="36"/>
          <w:szCs w:val="36"/>
          <w:u w:val="single"/>
          <w:lang w:val="fr-FR"/>
        </w:rPr>
        <w:t>.</w:t>
      </w:r>
      <w:r w:rsidR="0072188B" w:rsidRPr="00281803">
        <w:rPr>
          <w:rFonts w:asciiTheme="majorBidi" w:hAnsiTheme="majorBidi" w:cstheme="majorBidi"/>
          <w:b/>
          <w:bCs/>
          <w:i/>
          <w:iCs/>
          <w:color w:val="000000" w:themeColor="text1"/>
          <w:sz w:val="36"/>
          <w:szCs w:val="36"/>
          <w:u w:val="single"/>
          <w:lang w:val="fr-FR"/>
        </w:rPr>
        <w:t>1</w:t>
      </w:r>
      <w:r w:rsidR="00977403" w:rsidRPr="00281803">
        <w:rPr>
          <w:rFonts w:asciiTheme="majorBidi" w:hAnsiTheme="majorBidi" w:cstheme="majorBidi"/>
          <w:b/>
          <w:bCs/>
          <w:i/>
          <w:iCs/>
          <w:color w:val="000000" w:themeColor="text1"/>
          <w:sz w:val="36"/>
          <w:szCs w:val="36"/>
          <w:u w:val="single"/>
          <w:lang w:val="fr-FR"/>
        </w:rPr>
        <w:t>:</w:t>
      </w:r>
    </w:p>
    <w:p w:rsidR="00BA6675" w:rsidRPr="00281803" w:rsidRDefault="0072188B"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établissement</w:t>
      </w:r>
    </w:p>
    <w:p w:rsidR="0072188B" w:rsidRPr="00281803" w:rsidRDefault="0072188B" w:rsidP="008D6960">
      <w:pPr>
        <w:jc w:val="both"/>
        <w:rPr>
          <w:rFonts w:asciiTheme="majorBidi" w:hAnsiTheme="majorBidi" w:cstheme="majorBidi"/>
          <w:i/>
          <w:iCs/>
          <w:caps/>
          <w:color w:val="000000" w:themeColor="text1"/>
          <w:sz w:val="36"/>
          <w:szCs w:val="36"/>
          <w:lang w:val="fr-FR"/>
        </w:rPr>
      </w:pPr>
    </w:p>
    <w:p w:rsidR="006E7626" w:rsidRPr="00281803" w:rsidRDefault="006E7626" w:rsidP="008D6960">
      <w:pPr>
        <w:jc w:val="both"/>
        <w:rPr>
          <w:rFonts w:asciiTheme="majorBidi" w:hAnsiTheme="majorBidi" w:cstheme="majorBidi"/>
          <w:i/>
          <w:iCs/>
          <w:color w:val="000000" w:themeColor="text1"/>
          <w:lang w:val="fr-FR"/>
        </w:rPr>
      </w:pPr>
      <w:bookmarkStart w:id="8" w:name="OLE_LINK57"/>
      <w:bookmarkStart w:id="9" w:name="OLE_LINK58"/>
      <w:r w:rsidRPr="00281803">
        <w:rPr>
          <w:rFonts w:asciiTheme="majorBidi" w:hAnsiTheme="majorBidi" w:cstheme="majorBidi"/>
          <w:i/>
          <w:iCs/>
          <w:color w:val="000000" w:themeColor="text1"/>
          <w:lang w:val="fr-FR"/>
        </w:rPr>
        <w:t>Conformément aux dispositions du dahir du 03 Juin Joumada al Awal 1378 corresp</w:t>
      </w:r>
      <w:r w:rsidR="00E90898"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au 15 novembre 1958 et qui a été révisé et modifié en vertu du Dahir n ° 206</w:t>
      </w:r>
      <w:r w:rsidR="00E90898"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02</w:t>
      </w:r>
      <w:r w:rsidR="00E90898"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1 publié le 12 Joumada al Awal 1423 corresp</w:t>
      </w:r>
      <w:r w:rsidR="00E90898"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au 23 juillet 2002, l’Organisation de la jeunesse HARAKIa </w:t>
      </w:r>
      <w:r w:rsidR="00BA6675" w:rsidRPr="00281803">
        <w:rPr>
          <w:rFonts w:asciiTheme="majorBidi" w:hAnsiTheme="majorBidi" w:cstheme="majorBidi"/>
          <w:i/>
          <w:iCs/>
          <w:color w:val="000000" w:themeColor="text1"/>
          <w:lang w:val="fr-FR"/>
        </w:rPr>
        <w:t>été</w:t>
      </w:r>
      <w:r w:rsidRPr="00281803">
        <w:rPr>
          <w:rFonts w:asciiTheme="majorBidi" w:hAnsiTheme="majorBidi" w:cstheme="majorBidi"/>
          <w:i/>
          <w:iCs/>
          <w:color w:val="000000" w:themeColor="text1"/>
          <w:lang w:val="fr-FR"/>
        </w:rPr>
        <w:t xml:space="preserve"> établie conformément à la loi </w:t>
      </w:r>
      <w:r w:rsidR="0072188B" w:rsidRPr="00281803">
        <w:rPr>
          <w:rFonts w:asciiTheme="majorBidi" w:hAnsiTheme="majorBidi" w:cstheme="majorBidi"/>
          <w:i/>
          <w:iCs/>
          <w:color w:val="000000" w:themeColor="text1"/>
          <w:lang w:val="fr-FR"/>
        </w:rPr>
        <w:t xml:space="preserve">citée </w:t>
      </w:r>
      <w:r w:rsidRPr="00281803">
        <w:rPr>
          <w:rFonts w:asciiTheme="majorBidi" w:hAnsiTheme="majorBidi" w:cstheme="majorBidi"/>
          <w:i/>
          <w:iCs/>
          <w:color w:val="000000" w:themeColor="text1"/>
          <w:lang w:val="fr-FR"/>
        </w:rPr>
        <w:t>ci-dessus</w:t>
      </w:r>
      <w:r w:rsidR="00E90898" w:rsidRPr="00281803">
        <w:rPr>
          <w:rFonts w:asciiTheme="majorBidi" w:hAnsiTheme="majorBidi" w:cstheme="majorBidi"/>
          <w:i/>
          <w:iCs/>
          <w:color w:val="000000" w:themeColor="text1"/>
          <w:lang w:val="fr-FR"/>
        </w:rPr>
        <w:t xml:space="preserve">  .</w:t>
      </w:r>
    </w:p>
    <w:p w:rsidR="0072188B" w:rsidRPr="00281803" w:rsidRDefault="0072188B" w:rsidP="008D6960">
      <w:pPr>
        <w:jc w:val="both"/>
        <w:rPr>
          <w:rFonts w:asciiTheme="majorBidi" w:hAnsiTheme="majorBidi" w:cstheme="majorBidi"/>
          <w:i/>
          <w:iCs/>
          <w:color w:val="000000" w:themeColor="text1"/>
          <w:lang w:val="fr-FR"/>
        </w:rPr>
      </w:pPr>
    </w:p>
    <w:p w:rsidR="00BA6675" w:rsidRPr="00281803" w:rsidRDefault="006D70FC" w:rsidP="006D70FC">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 xml:space="preserve">Art </w:t>
      </w:r>
      <w:r w:rsidR="00E90898" w:rsidRPr="00281803">
        <w:rPr>
          <w:rFonts w:asciiTheme="majorBidi" w:hAnsiTheme="majorBidi" w:cstheme="majorBidi"/>
          <w:b/>
          <w:bCs/>
          <w:i/>
          <w:iCs/>
          <w:color w:val="000000" w:themeColor="text1"/>
          <w:sz w:val="28"/>
          <w:szCs w:val="28"/>
          <w:u w:val="single"/>
          <w:lang w:val="fr-FR"/>
        </w:rPr>
        <w:t>.</w:t>
      </w:r>
      <w:r w:rsidR="0072188B" w:rsidRPr="00281803">
        <w:rPr>
          <w:rFonts w:asciiTheme="majorBidi" w:hAnsiTheme="majorBidi" w:cstheme="majorBidi"/>
          <w:b/>
          <w:bCs/>
          <w:i/>
          <w:iCs/>
          <w:color w:val="000000" w:themeColor="text1"/>
          <w:sz w:val="28"/>
          <w:szCs w:val="28"/>
          <w:u w:val="single"/>
          <w:lang w:val="fr-FR"/>
        </w:rPr>
        <w:t>2</w:t>
      </w:r>
      <w:r w:rsidRPr="00281803">
        <w:rPr>
          <w:rFonts w:asciiTheme="majorBidi" w:hAnsiTheme="majorBidi" w:cstheme="majorBidi"/>
          <w:b/>
          <w:bCs/>
          <w:i/>
          <w:iCs/>
          <w:color w:val="000000" w:themeColor="text1"/>
          <w:sz w:val="28"/>
          <w:szCs w:val="28"/>
          <w:u w:val="single"/>
          <w:lang w:val="fr-FR"/>
        </w:rPr>
        <w:t xml:space="preserve"> </w:t>
      </w:r>
      <w:r w:rsidR="00977403" w:rsidRPr="00281803">
        <w:rPr>
          <w:rFonts w:asciiTheme="majorBidi" w:hAnsiTheme="majorBidi" w:cstheme="majorBidi"/>
          <w:b/>
          <w:bCs/>
          <w:i/>
          <w:iCs/>
          <w:color w:val="000000" w:themeColor="text1"/>
          <w:sz w:val="28"/>
          <w:szCs w:val="28"/>
          <w:u w:val="single"/>
          <w:lang w:val="fr-FR"/>
        </w:rPr>
        <w:t>:</w:t>
      </w:r>
    </w:p>
    <w:p w:rsidR="006E7626" w:rsidRPr="00281803" w:rsidRDefault="006E7626"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DÉSIGNATION</w:t>
      </w:r>
    </w:p>
    <w:p w:rsidR="0072188B" w:rsidRPr="00281803" w:rsidRDefault="0072188B" w:rsidP="008D6960">
      <w:pPr>
        <w:jc w:val="both"/>
        <w:rPr>
          <w:rFonts w:asciiTheme="majorBidi" w:hAnsiTheme="majorBidi" w:cstheme="majorBidi"/>
          <w:i/>
          <w:iCs/>
          <w:color w:val="000000" w:themeColor="text1"/>
          <w:sz w:val="32"/>
          <w:szCs w:val="32"/>
          <w:lang w:val="fr-FR"/>
        </w:rPr>
      </w:pPr>
    </w:p>
    <w:p w:rsidR="006E7626" w:rsidRPr="00281803" w:rsidRDefault="006E7626"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L'Organisation porte le nom de l'Organisation de la jeunesse HARAKI</w:t>
      </w:r>
    </w:p>
    <w:p w:rsidR="006E7626" w:rsidRPr="00281803" w:rsidRDefault="006E7626" w:rsidP="00977403">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En langue arabe</w:t>
      </w:r>
      <w:r w:rsidR="00977403" w:rsidRPr="00281803">
        <w:rPr>
          <w:rFonts w:asciiTheme="majorBidi" w:hAnsiTheme="majorBidi" w:cstheme="majorBidi"/>
          <w:i/>
          <w:iCs/>
          <w:color w:val="000000" w:themeColor="text1"/>
          <w:lang w:val="fr-FR"/>
        </w:rPr>
        <w:t xml:space="preserve">  :</w:t>
      </w:r>
      <w:r w:rsidR="00977403" w:rsidRPr="00281803">
        <w:rPr>
          <w:rFonts w:asciiTheme="majorBidi" w:hAnsiTheme="majorBidi" w:cstheme="majorBidi" w:hint="cs"/>
          <w:i/>
          <w:iCs/>
          <w:color w:val="000000" w:themeColor="text1"/>
          <w:rtl/>
          <w:lang w:val="fr-FR"/>
        </w:rPr>
        <w:t xml:space="preserve">   </w:t>
      </w:r>
      <w:r w:rsidRPr="00281803">
        <w:rPr>
          <w:rFonts w:asciiTheme="majorBidi" w:hAnsiTheme="majorBidi" w:cstheme="majorBidi"/>
          <w:i/>
          <w:iCs/>
          <w:color w:val="000000" w:themeColor="text1"/>
          <w:rtl/>
        </w:rPr>
        <w:t>الشبيبة الحركية</w:t>
      </w:r>
      <w:r w:rsidR="00977403" w:rsidRPr="00281803">
        <w:rPr>
          <w:rFonts w:asciiTheme="majorBidi" w:hAnsiTheme="majorBidi" w:cstheme="majorBidi"/>
          <w:i/>
          <w:iCs/>
          <w:color w:val="000000" w:themeColor="text1"/>
        </w:rPr>
        <w:t xml:space="preserve">   </w:t>
      </w:r>
    </w:p>
    <w:p w:rsidR="006E7626" w:rsidRPr="00281803" w:rsidRDefault="006E7626"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En langue française</w:t>
      </w:r>
      <w:r w:rsidR="00977403"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Jeunesse Haraki </w:t>
      </w:r>
    </w:p>
    <w:p w:rsidR="006E7626" w:rsidRPr="00281803" w:rsidRDefault="006E7626"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En langue Amazighe</w:t>
      </w:r>
      <w:r w:rsidR="00977403" w:rsidRPr="00281803">
        <w:rPr>
          <w:rFonts w:asciiTheme="majorBidi" w:hAnsiTheme="majorBidi" w:cstheme="majorBidi"/>
          <w:i/>
          <w:iCs/>
          <w:color w:val="000000" w:themeColor="text1"/>
          <w:lang w:val="fr-FR"/>
        </w:rPr>
        <w:t xml:space="preserve">  :</w:t>
      </w:r>
      <w:r w:rsidR="00E90898" w:rsidRPr="00281803">
        <w:rPr>
          <w:rFonts w:asciiTheme="majorBidi" w:hAnsiTheme="majorBidi" w:cstheme="majorBidi" w:hint="cs"/>
          <w:i/>
          <w:iCs/>
          <w:color w:val="000000" w:themeColor="text1"/>
          <w:lang w:val="fr-FR"/>
        </w:rPr>
        <w:t xml:space="preserve">  .</w:t>
      </w:r>
      <w:r w:rsidR="00E90898" w:rsidRPr="00281803">
        <w:rPr>
          <w:rFonts w:asciiTheme="majorBidi" w:hAnsiTheme="majorBidi" w:cstheme="majorBidi"/>
          <w:i/>
          <w:iCs/>
          <w:color w:val="000000" w:themeColor="text1"/>
          <w:lang w:val="fr-FR"/>
        </w:rPr>
        <w:t xml:space="preserve">  .  .  .</w:t>
      </w:r>
    </w:p>
    <w:p w:rsidR="006E7626" w:rsidRPr="00281803" w:rsidRDefault="006D70FC"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Art </w:t>
      </w:r>
      <w:r w:rsidR="00E90898" w:rsidRPr="00281803">
        <w:rPr>
          <w:rFonts w:asciiTheme="majorBidi" w:hAnsiTheme="majorBidi" w:cstheme="majorBidi"/>
          <w:i/>
          <w:iCs/>
          <w:color w:val="000000" w:themeColor="text1"/>
          <w:lang w:val="fr-FR"/>
        </w:rPr>
        <w:t>.</w:t>
      </w:r>
      <w:r w:rsidR="006E7626" w:rsidRPr="00281803">
        <w:rPr>
          <w:rFonts w:asciiTheme="majorBidi" w:hAnsiTheme="majorBidi" w:cstheme="majorBidi"/>
          <w:i/>
          <w:iCs/>
          <w:color w:val="000000" w:themeColor="text1"/>
          <w:lang w:val="fr-FR"/>
        </w:rPr>
        <w:t xml:space="preserve"> 3</w:t>
      </w:r>
      <w:r w:rsidR="00977403" w:rsidRPr="00281803">
        <w:rPr>
          <w:rFonts w:asciiTheme="majorBidi" w:hAnsiTheme="majorBidi" w:cstheme="majorBidi"/>
          <w:i/>
          <w:iCs/>
          <w:color w:val="000000" w:themeColor="text1"/>
          <w:lang w:val="fr-FR"/>
        </w:rPr>
        <w:t xml:space="preserve">  :</w:t>
      </w:r>
    </w:p>
    <w:p w:rsidR="0072188B" w:rsidRPr="00281803" w:rsidRDefault="0072188B" w:rsidP="008D6960">
      <w:pPr>
        <w:jc w:val="both"/>
        <w:rPr>
          <w:rFonts w:asciiTheme="majorBidi" w:hAnsiTheme="majorBidi" w:cstheme="majorBidi"/>
          <w:i/>
          <w:iCs/>
          <w:color w:val="000000" w:themeColor="text1"/>
          <w:lang w:val="fr-FR"/>
        </w:rPr>
      </w:pPr>
    </w:p>
    <w:p w:rsidR="006E7626" w:rsidRPr="00281803" w:rsidRDefault="006E7626"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SIÈGE</w:t>
      </w:r>
    </w:p>
    <w:p w:rsidR="0072188B" w:rsidRPr="00281803" w:rsidRDefault="0072188B" w:rsidP="008D6960">
      <w:pPr>
        <w:jc w:val="both"/>
        <w:rPr>
          <w:rFonts w:asciiTheme="majorBidi" w:hAnsiTheme="majorBidi" w:cstheme="majorBidi"/>
          <w:i/>
          <w:iCs/>
          <w:color w:val="000000" w:themeColor="text1"/>
          <w:lang w:val="fr-FR"/>
        </w:rPr>
      </w:pPr>
    </w:p>
    <w:p w:rsidR="006E7626" w:rsidRPr="00281803" w:rsidRDefault="006E7626"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Le siège de l'Orga</w:t>
      </w:r>
      <w:r w:rsidR="009A426B" w:rsidRPr="00281803">
        <w:rPr>
          <w:rFonts w:asciiTheme="majorBidi" w:hAnsiTheme="majorBidi" w:cstheme="majorBidi"/>
          <w:i/>
          <w:iCs/>
          <w:color w:val="000000" w:themeColor="text1"/>
          <w:lang w:val="fr-FR"/>
        </w:rPr>
        <w:t>nisation de la jeunesse HARAKI,</w:t>
      </w:r>
      <w:r w:rsidRPr="00281803">
        <w:rPr>
          <w:rFonts w:asciiTheme="majorBidi" w:hAnsiTheme="majorBidi" w:cstheme="majorBidi"/>
          <w:i/>
          <w:iCs/>
          <w:color w:val="000000" w:themeColor="text1"/>
          <w:lang w:val="fr-FR"/>
        </w:rPr>
        <w:t xml:space="preserve">affilié au Parti du Mouvement Populaire </w:t>
      </w:r>
      <w:r w:rsidR="0072188B" w:rsidRPr="00281803">
        <w:rPr>
          <w:rFonts w:asciiTheme="majorBidi" w:hAnsiTheme="majorBidi" w:cstheme="majorBidi"/>
          <w:i/>
          <w:iCs/>
          <w:color w:val="000000" w:themeColor="text1"/>
          <w:lang w:val="fr-FR"/>
        </w:rPr>
        <w:t>se situe au</w:t>
      </w:r>
      <w:r w:rsidR="00977403" w:rsidRPr="00281803">
        <w:rPr>
          <w:rFonts w:asciiTheme="majorBidi" w:hAnsiTheme="majorBidi" w:cstheme="majorBidi" w:hint="cs"/>
          <w:i/>
          <w:iCs/>
          <w:color w:val="000000" w:themeColor="text1"/>
          <w:rtl/>
          <w:lang w:val="fr-FR"/>
        </w:rPr>
        <w:t xml:space="preserve"> </w:t>
      </w:r>
      <w:r w:rsidR="00977403" w:rsidRPr="00281803">
        <w:rPr>
          <w:rFonts w:asciiTheme="majorBidi" w:hAnsiTheme="majorBidi" w:cstheme="majorBidi"/>
          <w:i/>
          <w:iCs/>
          <w:color w:val="000000" w:themeColor="text1"/>
          <w:lang w:val="fr-FR"/>
        </w:rPr>
        <w:t xml:space="preserve">  :</w:t>
      </w:r>
    </w:p>
    <w:p w:rsidR="006E7626" w:rsidRPr="00281803" w:rsidRDefault="006E7626"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66</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rue Patrice Lumumba</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Rabat, le siège social peut être déplacé à un autre endroit par décision du bureau </w:t>
      </w:r>
      <w:r w:rsidR="00C12808" w:rsidRPr="00281803">
        <w:rPr>
          <w:rFonts w:asciiTheme="majorBidi" w:hAnsiTheme="majorBidi" w:cstheme="majorBidi"/>
          <w:i/>
          <w:iCs/>
          <w:color w:val="000000" w:themeColor="text1"/>
          <w:lang w:val="fr-FR"/>
        </w:rPr>
        <w:t>exécutif</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bookmarkEnd w:id="6"/>
    <w:bookmarkEnd w:id="7"/>
    <w:bookmarkEnd w:id="8"/>
    <w:bookmarkEnd w:id="9"/>
    <w:p w:rsidR="0072188B" w:rsidRPr="00281803" w:rsidRDefault="0072188B" w:rsidP="008D6960">
      <w:pPr>
        <w:jc w:val="both"/>
        <w:rPr>
          <w:rFonts w:asciiTheme="majorBidi" w:hAnsiTheme="majorBidi" w:cstheme="majorBidi"/>
          <w:i/>
          <w:iCs/>
          <w:color w:val="000000" w:themeColor="text1"/>
          <w:lang w:val="fr-FR"/>
        </w:rPr>
      </w:pPr>
    </w:p>
    <w:p w:rsidR="006E7626" w:rsidRPr="00281803" w:rsidRDefault="006E7626" w:rsidP="00C649ED">
      <w:pPr>
        <w:jc w:val="center"/>
        <w:rPr>
          <w:rFonts w:asciiTheme="majorBidi" w:hAnsiTheme="majorBidi" w:cstheme="majorBidi"/>
          <w:b/>
          <w:bCs/>
          <w:i/>
          <w:iCs/>
          <w:color w:val="000000" w:themeColor="text1"/>
          <w:sz w:val="32"/>
          <w:szCs w:val="32"/>
          <w:u w:val="single"/>
          <w:lang w:val="fr-FR"/>
        </w:rPr>
      </w:pPr>
      <w:r w:rsidRPr="00281803">
        <w:rPr>
          <w:rFonts w:asciiTheme="majorBidi" w:hAnsiTheme="majorBidi" w:cstheme="majorBidi"/>
          <w:b/>
          <w:bCs/>
          <w:i/>
          <w:iCs/>
          <w:color w:val="000000" w:themeColor="text1"/>
          <w:sz w:val="32"/>
          <w:szCs w:val="32"/>
          <w:u w:val="single"/>
          <w:lang w:val="fr-FR"/>
        </w:rPr>
        <w:t>CHAPITRE II</w:t>
      </w:r>
    </w:p>
    <w:p w:rsidR="0072188B" w:rsidRPr="00281803" w:rsidRDefault="0072188B" w:rsidP="00C649ED">
      <w:pPr>
        <w:jc w:val="center"/>
        <w:rPr>
          <w:rFonts w:asciiTheme="majorBidi" w:hAnsiTheme="majorBidi" w:cstheme="majorBidi"/>
          <w:b/>
          <w:bCs/>
          <w:i/>
          <w:iCs/>
          <w:color w:val="000000" w:themeColor="text1"/>
          <w:u w:val="single"/>
          <w:lang w:val="fr-FR"/>
        </w:rPr>
      </w:pPr>
    </w:p>
    <w:p w:rsidR="006E7626" w:rsidRPr="00281803" w:rsidRDefault="006E7626"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Objectifs et moyens</w:t>
      </w:r>
    </w:p>
    <w:p w:rsidR="006E7626"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 xml:space="preserve">Art </w:t>
      </w:r>
      <w:r w:rsidR="00E90898" w:rsidRPr="00281803">
        <w:rPr>
          <w:rFonts w:asciiTheme="majorBidi" w:hAnsiTheme="majorBidi" w:cstheme="majorBidi"/>
          <w:b/>
          <w:bCs/>
          <w:i/>
          <w:iCs/>
          <w:color w:val="000000" w:themeColor="text1"/>
          <w:sz w:val="28"/>
          <w:szCs w:val="28"/>
          <w:u w:val="single"/>
          <w:lang w:val="fr-FR"/>
        </w:rPr>
        <w:t>.</w:t>
      </w:r>
      <w:r w:rsidR="006E7626" w:rsidRPr="00281803">
        <w:rPr>
          <w:rFonts w:asciiTheme="majorBidi" w:hAnsiTheme="majorBidi" w:cstheme="majorBidi"/>
          <w:b/>
          <w:bCs/>
          <w:i/>
          <w:iCs/>
          <w:color w:val="000000" w:themeColor="text1"/>
          <w:sz w:val="28"/>
          <w:szCs w:val="28"/>
          <w:u w:val="single"/>
          <w:lang w:val="fr-FR"/>
        </w:rPr>
        <w:t xml:space="preserve"> 4</w:t>
      </w:r>
      <w:r w:rsidR="00977403" w:rsidRPr="00281803">
        <w:rPr>
          <w:rFonts w:asciiTheme="majorBidi" w:hAnsiTheme="majorBidi" w:cstheme="majorBidi"/>
          <w:b/>
          <w:bCs/>
          <w:i/>
          <w:iCs/>
          <w:color w:val="000000" w:themeColor="text1"/>
          <w:sz w:val="28"/>
          <w:szCs w:val="28"/>
          <w:u w:val="single"/>
          <w:lang w:val="fr-FR"/>
        </w:rPr>
        <w:t xml:space="preserve"> :</w:t>
      </w:r>
    </w:p>
    <w:p w:rsidR="0072188B" w:rsidRPr="00281803" w:rsidRDefault="0072188B" w:rsidP="008D6960">
      <w:pPr>
        <w:jc w:val="both"/>
        <w:rPr>
          <w:rFonts w:asciiTheme="majorBidi" w:hAnsiTheme="majorBidi" w:cstheme="majorBidi"/>
          <w:i/>
          <w:iCs/>
          <w:color w:val="000000" w:themeColor="text1"/>
          <w:lang w:val="fr-FR"/>
        </w:rPr>
      </w:pPr>
    </w:p>
    <w:p w:rsidR="0072188B" w:rsidRPr="00281803" w:rsidRDefault="0072188B"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objectifs</w:t>
      </w:r>
    </w:p>
    <w:p w:rsidR="0072188B" w:rsidRPr="00281803" w:rsidRDefault="0072188B" w:rsidP="008D6960">
      <w:pPr>
        <w:jc w:val="both"/>
        <w:rPr>
          <w:rFonts w:asciiTheme="majorBidi" w:hAnsiTheme="majorBidi" w:cstheme="majorBidi"/>
          <w:i/>
          <w:iCs/>
          <w:color w:val="000000" w:themeColor="text1"/>
          <w:lang w:val="fr-FR"/>
        </w:rPr>
      </w:pPr>
    </w:p>
    <w:p w:rsidR="006E7626" w:rsidRPr="00281803" w:rsidRDefault="0072188B" w:rsidP="008D6960">
      <w:pPr>
        <w:jc w:val="both"/>
        <w:rPr>
          <w:rFonts w:asciiTheme="majorBidi" w:hAnsiTheme="majorBidi" w:cstheme="majorBidi"/>
          <w:i/>
          <w:iCs/>
          <w:color w:val="000000" w:themeColor="text1"/>
          <w:lang w:val="fr-FR"/>
        </w:rPr>
      </w:pPr>
      <w:bookmarkStart w:id="10" w:name="OLE_LINK35"/>
      <w:bookmarkStart w:id="11" w:name="OLE_LINK36"/>
      <w:bookmarkStart w:id="12" w:name="OLE_LINK37"/>
      <w:bookmarkStart w:id="13" w:name="OLE_LINK25"/>
      <w:bookmarkStart w:id="14" w:name="OLE_LINK26"/>
      <w:r w:rsidRPr="00281803">
        <w:rPr>
          <w:rFonts w:asciiTheme="majorBidi" w:hAnsiTheme="majorBidi" w:cstheme="majorBidi"/>
          <w:i/>
          <w:iCs/>
          <w:color w:val="000000" w:themeColor="text1"/>
          <w:lang w:val="fr-FR"/>
        </w:rPr>
        <w:t>L</w:t>
      </w:r>
      <w:r w:rsidR="006E7626" w:rsidRPr="00281803">
        <w:rPr>
          <w:rFonts w:asciiTheme="majorBidi" w:hAnsiTheme="majorBidi" w:cstheme="majorBidi"/>
          <w:i/>
          <w:iCs/>
          <w:color w:val="000000" w:themeColor="text1"/>
          <w:lang w:val="fr-FR"/>
        </w:rPr>
        <w:t>'</w:t>
      </w:r>
      <w:r w:rsidR="00C12808" w:rsidRPr="00281803">
        <w:rPr>
          <w:rFonts w:asciiTheme="majorBidi" w:hAnsiTheme="majorBidi" w:cstheme="majorBidi"/>
          <w:i/>
          <w:iCs/>
          <w:color w:val="000000" w:themeColor="text1"/>
          <w:lang w:val="fr-FR"/>
        </w:rPr>
        <w:t>Organisation, affiliée</w:t>
      </w:r>
      <w:r w:rsidR="00977403" w:rsidRPr="00281803">
        <w:rPr>
          <w:rFonts w:asciiTheme="majorBidi" w:hAnsiTheme="majorBidi" w:cstheme="majorBidi"/>
          <w:i/>
          <w:iCs/>
          <w:color w:val="000000" w:themeColor="text1"/>
          <w:lang w:val="fr-FR"/>
        </w:rPr>
        <w:t xml:space="preserve"> </w:t>
      </w:r>
      <w:r w:rsidR="006E7626" w:rsidRPr="00281803">
        <w:rPr>
          <w:rFonts w:asciiTheme="majorBidi" w:hAnsiTheme="majorBidi" w:cstheme="majorBidi"/>
          <w:i/>
          <w:iCs/>
          <w:color w:val="000000" w:themeColor="text1"/>
          <w:lang w:val="fr-FR"/>
        </w:rPr>
        <w:t xml:space="preserve">au Parti du Mouvement Populaire </w:t>
      </w:r>
      <w:r w:rsidRPr="00281803">
        <w:rPr>
          <w:rFonts w:asciiTheme="majorBidi" w:hAnsiTheme="majorBidi" w:cstheme="majorBidi"/>
          <w:i/>
          <w:iCs/>
          <w:color w:val="000000" w:themeColor="text1"/>
          <w:lang w:val="fr-FR"/>
        </w:rPr>
        <w:t>vise</w:t>
      </w:r>
      <w:r w:rsidR="004B064F" w:rsidRPr="00281803">
        <w:rPr>
          <w:rFonts w:asciiTheme="majorBidi" w:hAnsiTheme="majorBidi" w:cstheme="majorBidi"/>
          <w:i/>
          <w:iCs/>
          <w:color w:val="000000" w:themeColor="text1"/>
          <w:lang w:val="fr-FR"/>
        </w:rPr>
        <w:t xml:space="preserve"> à </w:t>
      </w:r>
      <w:r w:rsidR="006E7626" w:rsidRPr="00281803">
        <w:rPr>
          <w:rFonts w:asciiTheme="majorBidi" w:hAnsiTheme="majorBidi" w:cstheme="majorBidi"/>
          <w:i/>
          <w:iCs/>
          <w:color w:val="000000" w:themeColor="text1"/>
          <w:lang w:val="fr-FR"/>
        </w:rPr>
        <w:t>réaliser les objectifs suivants</w:t>
      </w:r>
      <w:r w:rsidR="00977403" w:rsidRPr="00281803">
        <w:rPr>
          <w:rFonts w:asciiTheme="majorBidi" w:hAnsiTheme="majorBidi" w:cstheme="majorBidi"/>
          <w:i/>
          <w:iCs/>
          <w:color w:val="000000" w:themeColor="text1"/>
          <w:lang w:val="fr-FR"/>
        </w:rPr>
        <w:t xml:space="preserve">   :</w:t>
      </w:r>
    </w:p>
    <w:p w:rsidR="006E7626" w:rsidRPr="00281803" w:rsidRDefault="006E7626"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w:t>
      </w:r>
      <w:r w:rsidR="004B064F" w:rsidRPr="00281803">
        <w:rPr>
          <w:rFonts w:asciiTheme="majorBidi" w:hAnsiTheme="majorBidi" w:cstheme="majorBidi"/>
          <w:i/>
          <w:iCs/>
          <w:color w:val="000000" w:themeColor="text1"/>
          <w:lang w:val="fr-FR"/>
        </w:rPr>
        <w:t>d</w:t>
      </w:r>
      <w:r w:rsidRPr="00281803">
        <w:rPr>
          <w:rFonts w:asciiTheme="majorBidi" w:hAnsiTheme="majorBidi" w:cstheme="majorBidi"/>
          <w:i/>
          <w:iCs/>
          <w:color w:val="000000" w:themeColor="text1"/>
          <w:lang w:val="fr-FR"/>
        </w:rPr>
        <w:t>éfendre les saintetés et les constantes du Royaume du Maroc</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6E7626" w:rsidRPr="00281803" w:rsidRDefault="00BA6675"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lastRenderedPageBreak/>
        <w:t>Œuvre</w:t>
      </w:r>
      <w:r w:rsidR="006E7626" w:rsidRPr="00281803">
        <w:rPr>
          <w:rFonts w:asciiTheme="majorBidi" w:hAnsiTheme="majorBidi" w:cstheme="majorBidi"/>
          <w:i/>
          <w:iCs/>
          <w:color w:val="000000" w:themeColor="text1"/>
          <w:lang w:val="fr-FR"/>
        </w:rPr>
        <w:t xml:space="preserve"> pour la mise en application des exigences de la Constitution et de l'activation de la législation associée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6E7626" w:rsidRPr="00281803" w:rsidRDefault="006E7626"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-Consolider le pluralisme et la diversité culturelle du Royaume du Maroc</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6E7626" w:rsidRPr="00281803" w:rsidRDefault="006E7626"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-Travailler sur l'intégration de la langue amazighe dans tous les aspects de la vie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964BC7" w:rsidRPr="00281803" w:rsidRDefault="006E7626"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-Formation et encadrement de jeunes édifient qui sont conscients des valeurs humaines fondées sur les principes universels des droits de l'homme et la liberté responsable, leur maintien avec une éducation politique conformément aux objectifs de citoyenneté, en pleine harmonie avec la spécificité de la civilisation marocaine loin de toutes les formes et sortes de radicalisme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bookmarkStart w:id="15" w:name="OLE_LINK31"/>
      <w:bookmarkStart w:id="16" w:name="OLE_LINK32"/>
    </w:p>
    <w:bookmarkEnd w:id="10"/>
    <w:bookmarkEnd w:id="11"/>
    <w:bookmarkEnd w:id="12"/>
    <w:p w:rsidR="00237D6A" w:rsidRPr="00281803" w:rsidRDefault="00237D6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Contribuer à la lutte contre la corruption sous toutes ses formes et types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237D6A" w:rsidRPr="00281803" w:rsidRDefault="00237D6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Diffuser l'esprit grégaire de la solidarité de la famille, des femmes, des enfants et \\Personnes ayant des besoins particuliers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237D6A" w:rsidRPr="00281803" w:rsidRDefault="00237D6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Diffuser la culture écologique auprès des collectivités de jeunes en mettant l'accent sur les questions importantes liées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bookmarkStart w:id="17" w:name="OLE_LINK27"/>
      <w:bookmarkStart w:id="18" w:name="OLE_LINK28"/>
    </w:p>
    <w:bookmarkEnd w:id="13"/>
    <w:bookmarkEnd w:id="14"/>
    <w:p w:rsidR="00237D6A" w:rsidRPr="00281803" w:rsidRDefault="00237D6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w:t>
      </w:r>
      <w:r w:rsidR="00BA6675" w:rsidRPr="00281803">
        <w:rPr>
          <w:rFonts w:asciiTheme="majorBidi" w:hAnsiTheme="majorBidi" w:cstheme="majorBidi"/>
          <w:i/>
          <w:iCs/>
          <w:color w:val="000000" w:themeColor="text1"/>
          <w:lang w:val="fr-FR"/>
        </w:rPr>
        <w:t>C</w:t>
      </w:r>
      <w:r w:rsidRPr="00281803">
        <w:rPr>
          <w:rFonts w:asciiTheme="majorBidi" w:hAnsiTheme="majorBidi" w:cstheme="majorBidi"/>
          <w:i/>
          <w:iCs/>
          <w:color w:val="000000" w:themeColor="text1"/>
          <w:lang w:val="fr-FR"/>
        </w:rPr>
        <w:t>ontribuer à la sensibilisation sur les questions de l'éducation et de la formation professionnelle dans les zones rurales et montagneuses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237D6A" w:rsidRPr="00281803" w:rsidRDefault="00237D6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Diffuser l'esprit de bénévolat et stimuler l'initiative volontaire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237D6A" w:rsidRPr="00281803" w:rsidRDefault="00237D6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w:t>
      </w:r>
      <w:r w:rsidR="00BA6675" w:rsidRPr="00281803">
        <w:rPr>
          <w:rFonts w:asciiTheme="majorBidi" w:hAnsiTheme="majorBidi" w:cstheme="majorBidi"/>
          <w:i/>
          <w:iCs/>
          <w:color w:val="000000" w:themeColor="text1"/>
          <w:lang w:val="fr-FR"/>
        </w:rPr>
        <w:t>Œuvrer</w:t>
      </w:r>
      <w:r w:rsidRPr="00281803">
        <w:rPr>
          <w:rFonts w:asciiTheme="majorBidi" w:hAnsiTheme="majorBidi" w:cstheme="majorBidi"/>
          <w:i/>
          <w:iCs/>
          <w:color w:val="000000" w:themeColor="text1"/>
          <w:lang w:val="fr-FR"/>
        </w:rPr>
        <w:t xml:space="preserve"> pour l'involution de la jeunesse dans les grandes questions à l'échelle nationale et internationale et les exhorter </w:t>
      </w:r>
      <w:bookmarkStart w:id="19" w:name="OLE_LINK29"/>
      <w:bookmarkStart w:id="20" w:name="OLE_LINK30"/>
      <w:r w:rsidRPr="00281803">
        <w:rPr>
          <w:rFonts w:asciiTheme="majorBidi" w:hAnsiTheme="majorBidi" w:cstheme="majorBidi"/>
          <w:i/>
          <w:iCs/>
          <w:color w:val="000000" w:themeColor="text1"/>
          <w:lang w:val="fr-FR"/>
        </w:rPr>
        <w:t>à</w:t>
      </w:r>
      <w:bookmarkEnd w:id="19"/>
      <w:bookmarkEnd w:id="20"/>
      <w:r w:rsidRPr="00281803">
        <w:rPr>
          <w:rFonts w:asciiTheme="majorBidi" w:hAnsiTheme="majorBidi" w:cstheme="majorBidi"/>
          <w:i/>
          <w:iCs/>
          <w:color w:val="000000" w:themeColor="text1"/>
          <w:lang w:val="fr-FR"/>
        </w:rPr>
        <w:t xml:space="preserve"> les suivre et à contribuer à la proposition et trouver des solutions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237D6A" w:rsidRPr="00281803" w:rsidRDefault="00237D6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w:t>
      </w:r>
      <w:r w:rsidR="004B064F" w:rsidRPr="00281803">
        <w:rPr>
          <w:rFonts w:asciiTheme="majorBidi" w:hAnsiTheme="majorBidi" w:cstheme="majorBidi"/>
          <w:i/>
          <w:iCs/>
          <w:color w:val="000000" w:themeColor="text1"/>
          <w:lang w:val="fr-FR"/>
        </w:rPr>
        <w:t>D</w:t>
      </w:r>
      <w:r w:rsidRPr="00281803">
        <w:rPr>
          <w:rFonts w:asciiTheme="majorBidi" w:hAnsiTheme="majorBidi" w:cstheme="majorBidi"/>
          <w:i/>
          <w:iCs/>
          <w:color w:val="000000" w:themeColor="text1"/>
          <w:lang w:val="fr-FR"/>
        </w:rPr>
        <w:t>éfendre les droits des jeunes, servir les enjeux nationaux et contribuer à l'édification d'une communauté de développement démocratique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237D6A" w:rsidRPr="00281803" w:rsidRDefault="00237D6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Coopérer avec les autorités marocaines, associations et organisations de jeunesse nationales et internationales d'intérêt </w:t>
      </w:r>
      <w:r w:rsidR="00C12808" w:rsidRPr="00281803">
        <w:rPr>
          <w:rFonts w:asciiTheme="majorBidi" w:hAnsiTheme="majorBidi" w:cstheme="majorBidi"/>
          <w:i/>
          <w:iCs/>
          <w:color w:val="000000" w:themeColor="text1"/>
          <w:lang w:val="fr-FR"/>
        </w:rPr>
        <w:t>commun.</w:t>
      </w:r>
    </w:p>
    <w:p w:rsidR="0072188B" w:rsidRPr="00281803" w:rsidRDefault="0072188B" w:rsidP="008D6960">
      <w:pPr>
        <w:jc w:val="both"/>
        <w:rPr>
          <w:rFonts w:asciiTheme="majorBidi" w:hAnsiTheme="majorBidi" w:cstheme="majorBidi"/>
          <w:i/>
          <w:iCs/>
          <w:color w:val="000000" w:themeColor="text1"/>
          <w:lang w:val="fr-FR"/>
        </w:rPr>
      </w:pPr>
    </w:p>
    <w:bookmarkEnd w:id="15"/>
    <w:bookmarkEnd w:id="16"/>
    <w:p w:rsidR="00237D6A"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Art</w:t>
      </w:r>
      <w:r w:rsidR="00404354" w:rsidRPr="00281803">
        <w:rPr>
          <w:rFonts w:asciiTheme="majorBidi" w:hAnsiTheme="majorBidi" w:cstheme="majorBidi"/>
          <w:b/>
          <w:bCs/>
          <w:i/>
          <w:iCs/>
          <w:color w:val="000000" w:themeColor="text1"/>
          <w:sz w:val="28"/>
          <w:szCs w:val="28"/>
          <w:u w:val="single"/>
          <w:lang w:val="fr-FR"/>
        </w:rPr>
        <w:t>.</w:t>
      </w:r>
      <w:r w:rsidR="00237D6A" w:rsidRPr="00281803">
        <w:rPr>
          <w:rFonts w:asciiTheme="majorBidi" w:hAnsiTheme="majorBidi" w:cstheme="majorBidi"/>
          <w:b/>
          <w:bCs/>
          <w:i/>
          <w:iCs/>
          <w:color w:val="000000" w:themeColor="text1"/>
          <w:sz w:val="28"/>
          <w:szCs w:val="28"/>
          <w:u w:val="single"/>
          <w:lang w:val="fr-FR"/>
        </w:rPr>
        <w:t xml:space="preserve"> 5</w:t>
      </w:r>
      <w:r w:rsidR="00977403" w:rsidRPr="00281803">
        <w:rPr>
          <w:rFonts w:asciiTheme="majorBidi" w:hAnsiTheme="majorBidi" w:cstheme="majorBidi"/>
          <w:b/>
          <w:bCs/>
          <w:i/>
          <w:iCs/>
          <w:color w:val="000000" w:themeColor="text1"/>
          <w:sz w:val="28"/>
          <w:szCs w:val="28"/>
          <w:u w:val="single"/>
          <w:lang w:val="fr-FR"/>
        </w:rPr>
        <w:t xml:space="preserve"> :</w:t>
      </w:r>
    </w:p>
    <w:p w:rsidR="0072188B" w:rsidRPr="00281803" w:rsidRDefault="0072188B" w:rsidP="008D6960">
      <w:pPr>
        <w:jc w:val="both"/>
        <w:rPr>
          <w:rFonts w:asciiTheme="majorBidi" w:hAnsiTheme="majorBidi" w:cstheme="majorBidi"/>
          <w:i/>
          <w:iCs/>
          <w:color w:val="000000" w:themeColor="text1"/>
          <w:lang w:val="fr-FR"/>
        </w:rPr>
      </w:pPr>
    </w:p>
    <w:p w:rsidR="00237D6A" w:rsidRPr="00281803" w:rsidRDefault="00237D6A"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Moyens d'action</w:t>
      </w:r>
    </w:p>
    <w:p w:rsidR="0072188B" w:rsidRPr="00281803" w:rsidRDefault="0072188B" w:rsidP="008D6960">
      <w:pPr>
        <w:jc w:val="both"/>
        <w:rPr>
          <w:rFonts w:asciiTheme="majorBidi" w:hAnsiTheme="majorBidi" w:cstheme="majorBidi"/>
          <w:i/>
          <w:iCs/>
          <w:caps/>
          <w:color w:val="000000" w:themeColor="text1"/>
          <w:lang w:val="fr-FR"/>
        </w:rPr>
      </w:pPr>
    </w:p>
    <w:p w:rsidR="00EC4E3E" w:rsidRPr="00281803" w:rsidRDefault="0072188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w:t>
      </w:r>
      <w:r w:rsidR="00EC4E3E" w:rsidRPr="00281803">
        <w:rPr>
          <w:rFonts w:asciiTheme="majorBidi" w:hAnsiTheme="majorBidi" w:cstheme="majorBidi"/>
          <w:i/>
          <w:iCs/>
          <w:color w:val="000000" w:themeColor="text1"/>
          <w:lang w:val="fr-FR"/>
        </w:rPr>
        <w:t xml:space="preserve">'organisation vise à atteindre ses objectifs par tous les moyens dans le cadre des lois et règlements nationaux et </w:t>
      </w:r>
      <w:r w:rsidR="00C12808" w:rsidRPr="00281803">
        <w:rPr>
          <w:rFonts w:asciiTheme="majorBidi" w:hAnsiTheme="majorBidi" w:cstheme="majorBidi"/>
          <w:i/>
          <w:iCs/>
          <w:color w:val="000000" w:themeColor="text1"/>
          <w:lang w:val="fr-FR"/>
        </w:rPr>
        <w:t>internationaux.</w:t>
      </w:r>
    </w:p>
    <w:p w:rsidR="00EC4E3E" w:rsidRPr="00281803" w:rsidRDefault="00EC4E3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Le plus important de ces </w:t>
      </w:r>
      <w:r w:rsidR="00C12808" w:rsidRPr="00281803">
        <w:rPr>
          <w:rFonts w:asciiTheme="majorBidi" w:hAnsiTheme="majorBidi" w:cstheme="majorBidi"/>
          <w:i/>
          <w:iCs/>
          <w:color w:val="000000" w:themeColor="text1"/>
          <w:lang w:val="fr-FR"/>
        </w:rPr>
        <w:t>moyens :</w:t>
      </w:r>
    </w:p>
    <w:p w:rsidR="00EC4E3E" w:rsidRPr="00281803" w:rsidRDefault="00EC4E3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favoriser et appuyer les valeurs par le biais de la recherche et des études théoriques aux niveaux national et international afin d'acquérir des compétences dans les différentes activités intellectuelles et professionnelles</w:t>
      </w:r>
    </w:p>
    <w:p w:rsidR="00EC4E3E" w:rsidRPr="00281803" w:rsidRDefault="00EC4E3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Organisation d'excursions, campings et rassemblements communicatifs au Maroc et à l'étranger</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bookmarkEnd w:id="17"/>
    <w:bookmarkEnd w:id="18"/>
    <w:p w:rsidR="00EC4E3E" w:rsidRPr="00281803" w:rsidRDefault="00EC4E3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Conclure des ententes de partenariat avec divers organismes et institutions nationales et internationales</w:t>
      </w:r>
    </w:p>
    <w:p w:rsidR="00EC4E3E" w:rsidRPr="00281803" w:rsidRDefault="00EC4E3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Adoption d'impressions publications, sites web et blog</w:t>
      </w:r>
      <w:r w:rsidR="00DF1A71" w:rsidRPr="00281803">
        <w:rPr>
          <w:rFonts w:asciiTheme="majorBidi" w:hAnsiTheme="majorBidi" w:cstheme="majorBidi"/>
          <w:i/>
          <w:iCs/>
          <w:color w:val="000000" w:themeColor="text1"/>
          <w:lang w:val="fr-FR"/>
        </w:rPr>
        <w:t>ue</w:t>
      </w:r>
      <w:r w:rsidRPr="00281803">
        <w:rPr>
          <w:rFonts w:asciiTheme="majorBidi" w:hAnsiTheme="majorBidi" w:cstheme="majorBidi"/>
          <w:i/>
          <w:iCs/>
          <w:color w:val="000000" w:themeColor="text1"/>
          <w:lang w:val="fr-FR"/>
        </w:rPr>
        <w:t>s pour la communication et la diffusion d'idées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EC4E3E" w:rsidRPr="00281803" w:rsidRDefault="00EC4E3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Création d'institutions et de cellules et filiales</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pour l'Organisation ainsi que pour les associations affiliées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EC4E3E" w:rsidRPr="00281803" w:rsidRDefault="00EC4E3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la création d'associations et institutions, filiale à </w:t>
      </w:r>
      <w:r w:rsidR="00C12808" w:rsidRPr="00281803">
        <w:rPr>
          <w:rFonts w:asciiTheme="majorBidi" w:hAnsiTheme="majorBidi" w:cstheme="majorBidi"/>
          <w:i/>
          <w:iCs/>
          <w:color w:val="000000" w:themeColor="text1"/>
          <w:lang w:val="fr-FR"/>
        </w:rPr>
        <w:t xml:space="preserve">l’organisation. </w:t>
      </w:r>
      <w:r w:rsidRPr="00281803">
        <w:rPr>
          <w:rFonts w:asciiTheme="majorBidi" w:hAnsiTheme="majorBidi" w:cstheme="majorBidi"/>
          <w:i/>
          <w:iCs/>
          <w:color w:val="000000" w:themeColor="text1"/>
          <w:lang w:val="fr-FR"/>
        </w:rPr>
        <w:t xml:space="preserve">Création d'espaces pour l'encadrement et la formation des </w:t>
      </w:r>
      <w:r w:rsidR="00C12808" w:rsidRPr="00281803">
        <w:rPr>
          <w:rFonts w:asciiTheme="majorBidi" w:hAnsiTheme="majorBidi" w:cstheme="majorBidi"/>
          <w:i/>
          <w:iCs/>
          <w:color w:val="000000" w:themeColor="text1"/>
          <w:lang w:val="fr-FR"/>
        </w:rPr>
        <w:t>jeunes.</w:t>
      </w:r>
    </w:p>
    <w:p w:rsidR="0072188B" w:rsidRPr="00281803" w:rsidRDefault="0072188B" w:rsidP="008D6960">
      <w:pPr>
        <w:jc w:val="both"/>
        <w:rPr>
          <w:rFonts w:asciiTheme="majorBidi" w:hAnsiTheme="majorBidi" w:cstheme="majorBidi"/>
          <w:i/>
          <w:iCs/>
          <w:color w:val="000000" w:themeColor="text1"/>
          <w:lang w:val="fr-FR"/>
        </w:rPr>
      </w:pPr>
    </w:p>
    <w:p w:rsidR="00EC4E3E" w:rsidRPr="00281803" w:rsidRDefault="00EC4E3E" w:rsidP="00C649ED">
      <w:pPr>
        <w:jc w:val="center"/>
        <w:rPr>
          <w:rFonts w:asciiTheme="majorBidi" w:hAnsiTheme="majorBidi" w:cstheme="majorBidi"/>
          <w:b/>
          <w:bCs/>
          <w:i/>
          <w:iCs/>
          <w:caps/>
          <w:color w:val="000000" w:themeColor="text1"/>
          <w:sz w:val="32"/>
          <w:szCs w:val="32"/>
          <w:u w:val="single"/>
          <w:lang w:val="fr-FR"/>
        </w:rPr>
      </w:pPr>
      <w:r w:rsidRPr="00281803">
        <w:rPr>
          <w:rFonts w:asciiTheme="majorBidi" w:hAnsiTheme="majorBidi" w:cstheme="majorBidi"/>
          <w:b/>
          <w:bCs/>
          <w:i/>
          <w:iCs/>
          <w:caps/>
          <w:color w:val="000000" w:themeColor="text1"/>
          <w:sz w:val="32"/>
          <w:szCs w:val="32"/>
          <w:u w:val="single"/>
          <w:lang w:val="fr-FR"/>
        </w:rPr>
        <w:t>Chapitre III</w:t>
      </w:r>
    </w:p>
    <w:p w:rsidR="0072188B" w:rsidRPr="00281803" w:rsidRDefault="0072188B" w:rsidP="00C649ED">
      <w:pPr>
        <w:jc w:val="center"/>
        <w:rPr>
          <w:rFonts w:asciiTheme="majorBidi" w:hAnsiTheme="majorBidi" w:cstheme="majorBidi"/>
          <w:b/>
          <w:bCs/>
          <w:i/>
          <w:iCs/>
          <w:caps/>
          <w:color w:val="000000" w:themeColor="text1"/>
          <w:sz w:val="32"/>
          <w:szCs w:val="32"/>
          <w:u w:val="single"/>
          <w:lang w:val="fr-FR"/>
        </w:rPr>
      </w:pPr>
    </w:p>
    <w:p w:rsidR="00EC4E3E" w:rsidRPr="00281803" w:rsidRDefault="00EC4E3E"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Conditions d'adhésion - Droits et obligations des adhérents</w:t>
      </w:r>
    </w:p>
    <w:p w:rsidR="00103084" w:rsidRPr="00281803" w:rsidRDefault="00103084" w:rsidP="008D6960">
      <w:pPr>
        <w:jc w:val="both"/>
        <w:rPr>
          <w:rFonts w:asciiTheme="majorBidi" w:hAnsiTheme="majorBidi" w:cstheme="majorBidi"/>
          <w:i/>
          <w:iCs/>
          <w:smallCaps/>
          <w:color w:val="000000" w:themeColor="text1"/>
          <w:sz w:val="32"/>
          <w:szCs w:val="32"/>
          <w:lang w:val="fr-FR"/>
        </w:rPr>
      </w:pPr>
    </w:p>
    <w:p w:rsidR="00EC4E3E"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Art</w:t>
      </w:r>
      <w:r w:rsidR="00404354" w:rsidRPr="00281803">
        <w:rPr>
          <w:rFonts w:asciiTheme="majorBidi" w:hAnsiTheme="majorBidi" w:cstheme="majorBidi"/>
          <w:b/>
          <w:bCs/>
          <w:i/>
          <w:iCs/>
          <w:color w:val="000000" w:themeColor="text1"/>
          <w:sz w:val="28"/>
          <w:szCs w:val="28"/>
          <w:u w:val="single"/>
          <w:lang w:val="fr-FR"/>
        </w:rPr>
        <w:t>.</w:t>
      </w:r>
      <w:r w:rsidR="00EC4E3E" w:rsidRPr="00281803">
        <w:rPr>
          <w:rFonts w:asciiTheme="majorBidi" w:hAnsiTheme="majorBidi" w:cstheme="majorBidi"/>
          <w:b/>
          <w:bCs/>
          <w:i/>
          <w:iCs/>
          <w:color w:val="000000" w:themeColor="text1"/>
          <w:sz w:val="28"/>
          <w:szCs w:val="28"/>
          <w:u w:val="single"/>
          <w:lang w:val="fr-FR"/>
        </w:rPr>
        <w:t xml:space="preserve"> 6</w:t>
      </w:r>
      <w:r w:rsidR="00977403" w:rsidRPr="00281803">
        <w:rPr>
          <w:rFonts w:asciiTheme="majorBidi" w:hAnsiTheme="majorBidi" w:cstheme="majorBidi"/>
          <w:b/>
          <w:bCs/>
          <w:i/>
          <w:iCs/>
          <w:color w:val="000000" w:themeColor="text1"/>
          <w:sz w:val="28"/>
          <w:szCs w:val="28"/>
          <w:u w:val="single"/>
          <w:lang w:val="fr-FR"/>
        </w:rPr>
        <w:t xml:space="preserve"> :</w:t>
      </w:r>
    </w:p>
    <w:p w:rsidR="0072188B" w:rsidRPr="00281803" w:rsidRDefault="0072188B" w:rsidP="008D6960">
      <w:pPr>
        <w:jc w:val="both"/>
        <w:rPr>
          <w:rFonts w:asciiTheme="majorBidi" w:hAnsiTheme="majorBidi" w:cstheme="majorBidi"/>
          <w:i/>
          <w:iCs/>
          <w:color w:val="000000" w:themeColor="text1"/>
          <w:lang w:val="fr-FR"/>
        </w:rPr>
      </w:pPr>
    </w:p>
    <w:p w:rsidR="0072188B" w:rsidRPr="00281803" w:rsidRDefault="00EC4E3E"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conditions d'adhésion</w:t>
      </w:r>
    </w:p>
    <w:p w:rsidR="0072188B" w:rsidRPr="00281803" w:rsidRDefault="0072188B" w:rsidP="008D6960">
      <w:pPr>
        <w:jc w:val="both"/>
        <w:rPr>
          <w:rFonts w:asciiTheme="majorBidi" w:hAnsiTheme="majorBidi" w:cstheme="majorBidi"/>
          <w:i/>
          <w:iCs/>
          <w:caps/>
          <w:color w:val="000000" w:themeColor="text1"/>
          <w:lang w:val="fr-FR"/>
        </w:rPr>
      </w:pPr>
    </w:p>
    <w:p w:rsidR="00EC4E3E" w:rsidRPr="00281803" w:rsidRDefault="0072188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w:t>
      </w:r>
      <w:r w:rsidR="00EC4E3E" w:rsidRPr="00281803">
        <w:rPr>
          <w:rFonts w:asciiTheme="majorBidi" w:hAnsiTheme="majorBidi" w:cstheme="majorBidi"/>
          <w:i/>
          <w:iCs/>
          <w:color w:val="000000" w:themeColor="text1"/>
          <w:lang w:val="fr-FR"/>
        </w:rPr>
        <w:t>'adhésion à l'organisation de jeunesse Harakie est ouvert à tous les Marocains vivant à l'intérieur et à l'extérieur de la patrie parmi ceux âgés entre 18 et 35 ans, qui croient aux buts de l'Organisation et sont engagés à respecter et à appliquer ses lois-programmes et prises de positions intellectuelles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72188B" w:rsidRPr="00281803" w:rsidRDefault="0072188B" w:rsidP="008D6960">
      <w:pPr>
        <w:jc w:val="both"/>
        <w:rPr>
          <w:rFonts w:asciiTheme="majorBidi" w:hAnsiTheme="majorBidi" w:cstheme="majorBidi"/>
          <w:i/>
          <w:iCs/>
          <w:color w:val="000000" w:themeColor="text1"/>
          <w:lang w:val="fr-FR"/>
        </w:rPr>
      </w:pPr>
    </w:p>
    <w:p w:rsidR="00EC4E3E"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Art</w:t>
      </w:r>
      <w:r w:rsidR="00404354" w:rsidRPr="00281803">
        <w:rPr>
          <w:rFonts w:asciiTheme="majorBidi" w:hAnsiTheme="majorBidi" w:cstheme="majorBidi"/>
          <w:b/>
          <w:bCs/>
          <w:i/>
          <w:iCs/>
          <w:color w:val="000000" w:themeColor="text1"/>
          <w:sz w:val="28"/>
          <w:szCs w:val="28"/>
          <w:u w:val="single"/>
          <w:lang w:val="fr-FR"/>
        </w:rPr>
        <w:t xml:space="preserve"> .</w:t>
      </w:r>
      <w:r w:rsidR="00EC4E3E" w:rsidRPr="00281803">
        <w:rPr>
          <w:rFonts w:asciiTheme="majorBidi" w:hAnsiTheme="majorBidi" w:cstheme="majorBidi"/>
          <w:b/>
          <w:bCs/>
          <w:i/>
          <w:iCs/>
          <w:color w:val="000000" w:themeColor="text1"/>
          <w:sz w:val="28"/>
          <w:szCs w:val="28"/>
          <w:u w:val="single"/>
          <w:lang w:val="fr-FR"/>
        </w:rPr>
        <w:t>7</w:t>
      </w:r>
      <w:r w:rsidR="00977403" w:rsidRPr="00281803">
        <w:rPr>
          <w:rFonts w:asciiTheme="majorBidi" w:hAnsiTheme="majorBidi" w:cstheme="majorBidi"/>
          <w:b/>
          <w:bCs/>
          <w:i/>
          <w:iCs/>
          <w:color w:val="000000" w:themeColor="text1"/>
          <w:sz w:val="28"/>
          <w:szCs w:val="28"/>
          <w:u w:val="single"/>
          <w:lang w:val="fr-FR"/>
        </w:rPr>
        <w:t xml:space="preserve"> :</w:t>
      </w:r>
    </w:p>
    <w:p w:rsidR="0072188B" w:rsidRPr="00281803" w:rsidRDefault="0072188B" w:rsidP="008D6960">
      <w:pPr>
        <w:jc w:val="both"/>
        <w:rPr>
          <w:rFonts w:asciiTheme="majorBidi" w:hAnsiTheme="majorBidi" w:cstheme="majorBidi"/>
          <w:i/>
          <w:iCs/>
          <w:color w:val="000000" w:themeColor="text1"/>
          <w:lang w:val="fr-FR"/>
        </w:rPr>
      </w:pPr>
    </w:p>
    <w:p w:rsidR="00EC4E3E" w:rsidRPr="00281803" w:rsidRDefault="00EC4E3E"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L'adhésion</w:t>
      </w:r>
    </w:p>
    <w:p w:rsidR="0072188B" w:rsidRPr="00281803" w:rsidRDefault="0072188B" w:rsidP="008D6960">
      <w:pPr>
        <w:jc w:val="both"/>
        <w:rPr>
          <w:rFonts w:asciiTheme="majorBidi" w:hAnsiTheme="majorBidi" w:cstheme="majorBidi"/>
          <w:i/>
          <w:iCs/>
          <w:caps/>
          <w:color w:val="000000" w:themeColor="text1"/>
          <w:sz w:val="28"/>
          <w:szCs w:val="28"/>
          <w:lang w:val="fr-FR"/>
        </w:rPr>
      </w:pPr>
    </w:p>
    <w:p w:rsidR="00EC4E3E" w:rsidRPr="00281803" w:rsidRDefault="00EC4E3E" w:rsidP="008D6960">
      <w:pPr>
        <w:jc w:val="both"/>
        <w:rPr>
          <w:rFonts w:asciiTheme="majorBidi" w:hAnsiTheme="majorBidi" w:cstheme="majorBidi"/>
          <w:i/>
          <w:iCs/>
          <w:color w:val="000000" w:themeColor="text1"/>
          <w:lang w:val="fr-FR"/>
        </w:rPr>
      </w:pPr>
      <w:bookmarkStart w:id="21" w:name="OLE_LINK38"/>
      <w:bookmarkStart w:id="22" w:name="OLE_LINK39"/>
      <w:r w:rsidRPr="00281803">
        <w:rPr>
          <w:rFonts w:asciiTheme="majorBidi" w:hAnsiTheme="majorBidi" w:cstheme="majorBidi"/>
          <w:i/>
          <w:iCs/>
          <w:color w:val="000000" w:themeColor="text1"/>
          <w:lang w:val="fr-FR"/>
        </w:rPr>
        <w:t>L'adhésion à l'organisation est fournie aux membres actifs et aux membres d'honneur</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Le titre de membres honoraires est accordé à toute personne ayant fourni des services à l'organisation et qui mérite une appréciation ou entrepris d'importantes activités qui ont aidé ou l'ont l'aidé à s'acquitter de sa mission par le biais d'une proposition du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977403"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et après approbation du Conseil National</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745D69" w:rsidRPr="00281803" w:rsidRDefault="00745D69" w:rsidP="008D6960">
      <w:pPr>
        <w:jc w:val="both"/>
        <w:rPr>
          <w:rFonts w:asciiTheme="majorBidi" w:hAnsiTheme="majorBidi" w:cstheme="majorBidi"/>
          <w:i/>
          <w:iCs/>
          <w:color w:val="000000" w:themeColor="text1"/>
          <w:lang w:val="fr-FR"/>
        </w:rPr>
      </w:pPr>
    </w:p>
    <w:p w:rsidR="00745D69"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Art</w:t>
      </w:r>
      <w:r w:rsidR="00404354" w:rsidRPr="00281803">
        <w:rPr>
          <w:rFonts w:asciiTheme="majorBidi" w:hAnsiTheme="majorBidi" w:cstheme="majorBidi"/>
          <w:b/>
          <w:bCs/>
          <w:i/>
          <w:iCs/>
          <w:color w:val="000000" w:themeColor="text1"/>
          <w:sz w:val="28"/>
          <w:szCs w:val="28"/>
          <w:u w:val="single"/>
          <w:lang w:val="fr-FR"/>
        </w:rPr>
        <w:t xml:space="preserve"> .</w:t>
      </w:r>
      <w:r w:rsidR="00745D69" w:rsidRPr="00281803">
        <w:rPr>
          <w:rFonts w:asciiTheme="majorBidi" w:hAnsiTheme="majorBidi" w:cstheme="majorBidi"/>
          <w:b/>
          <w:bCs/>
          <w:i/>
          <w:iCs/>
          <w:color w:val="000000" w:themeColor="text1"/>
          <w:sz w:val="28"/>
          <w:szCs w:val="28"/>
          <w:u w:val="single"/>
          <w:lang w:val="fr-FR"/>
        </w:rPr>
        <w:t>8</w:t>
      </w:r>
      <w:r w:rsidR="00977403" w:rsidRPr="00281803">
        <w:rPr>
          <w:rFonts w:asciiTheme="majorBidi" w:hAnsiTheme="majorBidi" w:cstheme="majorBidi"/>
          <w:b/>
          <w:bCs/>
          <w:i/>
          <w:iCs/>
          <w:color w:val="000000" w:themeColor="text1"/>
          <w:sz w:val="28"/>
          <w:szCs w:val="28"/>
          <w:u w:val="single"/>
          <w:lang w:val="fr-FR"/>
        </w:rPr>
        <w:t xml:space="preserve"> :</w:t>
      </w:r>
    </w:p>
    <w:p w:rsidR="00745D69" w:rsidRPr="00281803" w:rsidRDefault="00745D69" w:rsidP="008D6960">
      <w:pPr>
        <w:jc w:val="both"/>
        <w:rPr>
          <w:rFonts w:asciiTheme="majorBidi" w:hAnsiTheme="majorBidi" w:cstheme="majorBidi"/>
          <w:i/>
          <w:iCs/>
          <w:color w:val="000000" w:themeColor="text1"/>
          <w:lang w:val="fr-FR"/>
        </w:rPr>
      </w:pPr>
    </w:p>
    <w:p w:rsidR="00EC4E3E" w:rsidRPr="00281803" w:rsidRDefault="00EC4E3E" w:rsidP="00C649ED">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Droits des adhérents</w:t>
      </w:r>
    </w:p>
    <w:p w:rsidR="00745D69" w:rsidRPr="00281803" w:rsidRDefault="00745D69" w:rsidP="00C649ED">
      <w:pPr>
        <w:jc w:val="center"/>
        <w:rPr>
          <w:rFonts w:asciiTheme="majorBidi" w:hAnsiTheme="majorBidi" w:cstheme="majorBidi"/>
          <w:b/>
          <w:bCs/>
          <w:i/>
          <w:iCs/>
          <w:smallCaps/>
          <w:color w:val="000000" w:themeColor="text1"/>
          <w:sz w:val="32"/>
          <w:szCs w:val="32"/>
          <w:u w:val="single"/>
          <w:lang w:val="fr-FR"/>
        </w:rPr>
      </w:pP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-Chaque adhérent a le droit d'exprimer son opinion et de proposer des idées qui sont en ligne avec l'orientation </w:t>
      </w:r>
      <w:r w:rsidR="004207BF" w:rsidRPr="00281803">
        <w:rPr>
          <w:rFonts w:asciiTheme="majorBidi" w:hAnsiTheme="majorBidi" w:cstheme="majorBidi"/>
          <w:i/>
          <w:iCs/>
          <w:color w:val="000000" w:themeColor="text1"/>
          <w:lang w:val="fr-FR"/>
        </w:rPr>
        <w:t>g</w:t>
      </w:r>
      <w:r w:rsidRPr="00281803">
        <w:rPr>
          <w:rFonts w:asciiTheme="majorBidi" w:hAnsiTheme="majorBidi" w:cstheme="majorBidi"/>
          <w:i/>
          <w:iCs/>
          <w:color w:val="000000" w:themeColor="text1"/>
          <w:lang w:val="fr-FR"/>
        </w:rPr>
        <w:t>lobale</w:t>
      </w:r>
      <w:r w:rsidR="006D70F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de l'Organisation</w:t>
      </w:r>
      <w:r w:rsidR="00E90898" w:rsidRPr="00281803">
        <w:rPr>
          <w:rFonts w:asciiTheme="majorBidi" w:hAnsiTheme="majorBidi" w:cstheme="majorBidi"/>
          <w:i/>
          <w:iCs/>
          <w:color w:val="000000" w:themeColor="text1"/>
          <w:lang w:val="fr-FR"/>
        </w:rPr>
        <w:t xml:space="preserve">  .</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-Contribue de façon efficace à la rédaction des résolutions, aux prises de position et aux perceptions sur les questions en discussion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-Chaque adhérent a le droit d'élire les organes, et les tenir responsables en conformité avec les exigences de l'</w:t>
      </w:r>
      <w:r w:rsidR="00287A8F" w:rsidRPr="00281803">
        <w:rPr>
          <w:rFonts w:asciiTheme="majorBidi" w:hAnsiTheme="majorBidi" w:cstheme="majorBidi"/>
          <w:i/>
          <w:iCs/>
          <w:color w:val="000000" w:themeColor="text1"/>
          <w:lang w:val="fr-FR"/>
        </w:rPr>
        <w:t xml:space="preserve">Acte </w:t>
      </w:r>
      <w:r w:rsidR="00C12808" w:rsidRPr="00281803">
        <w:rPr>
          <w:rFonts w:asciiTheme="majorBidi" w:hAnsiTheme="majorBidi" w:cstheme="majorBidi"/>
          <w:i/>
          <w:iCs/>
          <w:color w:val="000000" w:themeColor="text1"/>
          <w:lang w:val="fr-FR"/>
        </w:rPr>
        <w:t>constitutif et</w:t>
      </w:r>
      <w:r w:rsidRPr="00281803">
        <w:rPr>
          <w:rFonts w:asciiTheme="majorBidi" w:hAnsiTheme="majorBidi" w:cstheme="majorBidi"/>
          <w:i/>
          <w:iCs/>
          <w:color w:val="000000" w:themeColor="text1"/>
          <w:lang w:val="fr-FR"/>
        </w:rPr>
        <w:t xml:space="preserve"> le règlement intérieur</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-Chaque membre a le droit de formuler et d'exécuter des activités après leur soumission aux autorités compétentes pour approbation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745D69" w:rsidRPr="00281803" w:rsidRDefault="00745D69" w:rsidP="008D6960">
      <w:pPr>
        <w:jc w:val="both"/>
        <w:rPr>
          <w:rFonts w:asciiTheme="majorBidi" w:hAnsiTheme="majorBidi" w:cstheme="majorBidi"/>
          <w:i/>
          <w:iCs/>
          <w:color w:val="000000" w:themeColor="text1"/>
          <w:lang w:val="fr-FR"/>
        </w:rPr>
      </w:pPr>
    </w:p>
    <w:bookmarkEnd w:id="21"/>
    <w:bookmarkEnd w:id="22"/>
    <w:p w:rsidR="003C6FEB"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 xml:space="preserve">Art </w:t>
      </w:r>
      <w:r w:rsidR="00E90898" w:rsidRPr="00281803">
        <w:rPr>
          <w:rFonts w:asciiTheme="majorBidi" w:hAnsiTheme="majorBidi" w:cstheme="majorBidi"/>
          <w:b/>
          <w:bCs/>
          <w:i/>
          <w:iCs/>
          <w:color w:val="000000" w:themeColor="text1"/>
          <w:sz w:val="28"/>
          <w:szCs w:val="28"/>
          <w:u w:val="single"/>
          <w:lang w:val="fr-FR"/>
        </w:rPr>
        <w:t>.</w:t>
      </w:r>
      <w:r w:rsidR="003C6FEB" w:rsidRPr="00281803">
        <w:rPr>
          <w:rFonts w:asciiTheme="majorBidi" w:hAnsiTheme="majorBidi" w:cstheme="majorBidi"/>
          <w:b/>
          <w:bCs/>
          <w:i/>
          <w:iCs/>
          <w:color w:val="000000" w:themeColor="text1"/>
          <w:sz w:val="28"/>
          <w:szCs w:val="28"/>
          <w:u w:val="single"/>
          <w:lang w:val="fr-FR"/>
        </w:rPr>
        <w:t xml:space="preserve"> 9</w:t>
      </w:r>
      <w:r w:rsidRPr="00281803">
        <w:rPr>
          <w:rFonts w:asciiTheme="majorBidi" w:hAnsiTheme="majorBidi" w:cstheme="majorBidi"/>
          <w:b/>
          <w:bCs/>
          <w:i/>
          <w:iCs/>
          <w:color w:val="000000" w:themeColor="text1"/>
          <w:sz w:val="28"/>
          <w:szCs w:val="28"/>
          <w:u w:val="single"/>
          <w:lang w:val="fr-FR"/>
        </w:rPr>
        <w:t>:</w:t>
      </w:r>
    </w:p>
    <w:p w:rsidR="00745D69" w:rsidRPr="00281803" w:rsidRDefault="00745D69" w:rsidP="008D6960">
      <w:pPr>
        <w:jc w:val="both"/>
        <w:rPr>
          <w:rFonts w:asciiTheme="majorBidi" w:hAnsiTheme="majorBidi" w:cstheme="majorBidi"/>
          <w:i/>
          <w:iCs/>
          <w:color w:val="000000" w:themeColor="text1"/>
          <w:lang w:val="fr-FR"/>
        </w:rPr>
      </w:pPr>
    </w:p>
    <w:p w:rsidR="003C6FEB" w:rsidRPr="00281803" w:rsidRDefault="003C6FEB" w:rsidP="00C649ED">
      <w:pPr>
        <w:jc w:val="center"/>
        <w:rPr>
          <w:rFonts w:asciiTheme="majorBidi" w:hAnsiTheme="majorBidi" w:cstheme="majorBidi"/>
          <w:b/>
          <w:bCs/>
          <w:i/>
          <w:iCs/>
          <w:color w:val="000000" w:themeColor="text1"/>
          <w:sz w:val="32"/>
          <w:szCs w:val="32"/>
          <w:u w:val="single"/>
          <w:lang w:val="fr-FR"/>
        </w:rPr>
      </w:pPr>
      <w:r w:rsidRPr="00281803">
        <w:rPr>
          <w:rFonts w:asciiTheme="majorBidi" w:hAnsiTheme="majorBidi" w:cstheme="majorBidi"/>
          <w:b/>
          <w:bCs/>
          <w:i/>
          <w:iCs/>
          <w:color w:val="000000" w:themeColor="text1"/>
          <w:sz w:val="32"/>
          <w:szCs w:val="32"/>
          <w:u w:val="single"/>
          <w:lang w:val="fr-FR"/>
        </w:rPr>
        <w:t>Perte du statut de membre</w:t>
      </w:r>
      <w:r w:rsidR="00745D69" w:rsidRPr="00281803">
        <w:rPr>
          <w:rFonts w:asciiTheme="majorBidi" w:hAnsiTheme="majorBidi" w:cstheme="majorBidi"/>
          <w:b/>
          <w:bCs/>
          <w:i/>
          <w:iCs/>
          <w:color w:val="000000" w:themeColor="text1"/>
          <w:sz w:val="32"/>
          <w:szCs w:val="32"/>
          <w:u w:val="single"/>
          <w:lang w:val="fr-FR"/>
        </w:rPr>
        <w:t>s</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On perd la qualité de membres au sein de l'Organisation dans les cas suivants</w:t>
      </w:r>
      <w:r w:rsidR="006D70FC" w:rsidRPr="00281803">
        <w:rPr>
          <w:rFonts w:asciiTheme="majorBidi" w:hAnsiTheme="majorBidi" w:cstheme="majorBidi"/>
          <w:i/>
          <w:iCs/>
          <w:color w:val="000000" w:themeColor="text1"/>
          <w:lang w:val="fr-FR"/>
        </w:rPr>
        <w:t xml:space="preserve"> :</w:t>
      </w:r>
    </w:p>
    <w:p w:rsidR="00745D69" w:rsidRPr="00281803" w:rsidRDefault="00745D69" w:rsidP="008D6960">
      <w:pPr>
        <w:jc w:val="both"/>
        <w:rPr>
          <w:rFonts w:asciiTheme="majorBidi" w:hAnsiTheme="majorBidi" w:cstheme="majorBidi"/>
          <w:i/>
          <w:iCs/>
          <w:color w:val="000000" w:themeColor="text1"/>
          <w:lang w:val="fr-FR"/>
        </w:rPr>
      </w:pP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la mort </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w:t>
      </w:r>
      <w:r w:rsidR="00103084" w:rsidRPr="00281803">
        <w:rPr>
          <w:rFonts w:asciiTheme="majorBidi" w:hAnsiTheme="majorBidi" w:cstheme="majorBidi"/>
          <w:i/>
          <w:iCs/>
          <w:color w:val="000000" w:themeColor="text1"/>
          <w:lang w:val="fr-FR"/>
        </w:rPr>
        <w:t>La</w:t>
      </w:r>
      <w:r w:rsidRPr="00281803">
        <w:rPr>
          <w:rFonts w:asciiTheme="majorBidi" w:hAnsiTheme="majorBidi" w:cstheme="majorBidi"/>
          <w:i/>
          <w:iCs/>
          <w:color w:val="000000" w:themeColor="text1"/>
          <w:lang w:val="fr-FR"/>
        </w:rPr>
        <w:t xml:space="preserve"> démission</w:t>
      </w:r>
    </w:p>
    <w:p w:rsidR="003C6FEB" w:rsidRPr="00281803" w:rsidRDefault="003C6FEB" w:rsidP="008D6960">
      <w:pPr>
        <w:jc w:val="both"/>
        <w:rPr>
          <w:rFonts w:asciiTheme="majorBidi" w:hAnsiTheme="majorBidi" w:cstheme="majorBidi"/>
          <w:i/>
          <w:iCs/>
          <w:color w:val="000000" w:themeColor="text1"/>
          <w:lang w:val="fr-FR"/>
        </w:rPr>
      </w:pPr>
      <w:bookmarkStart w:id="23" w:name="OLE_LINK50"/>
      <w:bookmarkStart w:id="24" w:name="OLE_LINK51"/>
      <w:r w:rsidRPr="00281803">
        <w:rPr>
          <w:rFonts w:asciiTheme="majorBidi" w:hAnsiTheme="majorBidi" w:cstheme="majorBidi"/>
          <w:i/>
          <w:iCs/>
          <w:color w:val="000000" w:themeColor="text1"/>
          <w:lang w:val="fr-FR"/>
        </w:rPr>
        <w:t xml:space="preserve">- </w:t>
      </w:r>
      <w:r w:rsidR="00103084" w:rsidRPr="00281803">
        <w:rPr>
          <w:rFonts w:asciiTheme="majorBidi" w:hAnsiTheme="majorBidi" w:cstheme="majorBidi"/>
          <w:i/>
          <w:iCs/>
          <w:color w:val="000000" w:themeColor="text1"/>
          <w:lang w:val="fr-FR"/>
        </w:rPr>
        <w:t xml:space="preserve">La </w:t>
      </w:r>
      <w:r w:rsidRPr="00281803">
        <w:rPr>
          <w:rFonts w:asciiTheme="majorBidi" w:hAnsiTheme="majorBidi" w:cstheme="majorBidi"/>
          <w:i/>
          <w:iCs/>
          <w:color w:val="000000" w:themeColor="text1"/>
          <w:lang w:val="fr-FR"/>
        </w:rPr>
        <w:t>Destitution ou</w:t>
      </w:r>
      <w:r w:rsidR="00103084" w:rsidRPr="00281803">
        <w:rPr>
          <w:rFonts w:asciiTheme="majorBidi" w:hAnsiTheme="majorBidi" w:cstheme="majorBidi"/>
          <w:i/>
          <w:iCs/>
          <w:color w:val="000000" w:themeColor="text1"/>
          <w:lang w:val="fr-FR"/>
        </w:rPr>
        <w:t xml:space="preserve"> la</w:t>
      </w:r>
      <w:r w:rsidRPr="00281803">
        <w:rPr>
          <w:rFonts w:asciiTheme="majorBidi" w:hAnsiTheme="majorBidi" w:cstheme="majorBidi"/>
          <w:i/>
          <w:iCs/>
          <w:color w:val="000000" w:themeColor="text1"/>
          <w:lang w:val="fr-FR"/>
        </w:rPr>
        <w:t xml:space="preserve"> révocation</w:t>
      </w:r>
    </w:p>
    <w:p w:rsidR="00745D69" w:rsidRPr="00281803" w:rsidRDefault="00745D69" w:rsidP="008D6960">
      <w:pPr>
        <w:jc w:val="both"/>
        <w:rPr>
          <w:rFonts w:asciiTheme="majorBidi" w:hAnsiTheme="majorBidi" w:cstheme="majorBidi"/>
          <w:i/>
          <w:iCs/>
          <w:color w:val="000000" w:themeColor="text1"/>
          <w:lang w:val="fr-FR"/>
        </w:rPr>
      </w:pPr>
      <w:bookmarkStart w:id="25" w:name="OLE_LINK60"/>
      <w:bookmarkStart w:id="26" w:name="OLE_LINK61"/>
      <w:bookmarkEnd w:id="23"/>
      <w:bookmarkEnd w:id="24"/>
    </w:p>
    <w:p w:rsidR="00745D69"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 xml:space="preserve">Art </w:t>
      </w:r>
      <w:r w:rsidR="00E90898" w:rsidRPr="00281803">
        <w:rPr>
          <w:rFonts w:asciiTheme="majorBidi" w:hAnsiTheme="majorBidi" w:cstheme="majorBidi"/>
          <w:b/>
          <w:bCs/>
          <w:i/>
          <w:iCs/>
          <w:color w:val="000000" w:themeColor="text1"/>
          <w:sz w:val="28"/>
          <w:szCs w:val="28"/>
          <w:u w:val="single"/>
          <w:lang w:val="fr-FR"/>
        </w:rPr>
        <w:t>.</w:t>
      </w:r>
      <w:r w:rsidR="003C6FEB" w:rsidRPr="00281803">
        <w:rPr>
          <w:rFonts w:asciiTheme="majorBidi" w:hAnsiTheme="majorBidi" w:cstheme="majorBidi"/>
          <w:b/>
          <w:bCs/>
          <w:i/>
          <w:iCs/>
          <w:color w:val="000000" w:themeColor="text1"/>
          <w:sz w:val="28"/>
          <w:szCs w:val="28"/>
          <w:u w:val="single"/>
          <w:lang w:val="fr-FR"/>
        </w:rPr>
        <w:t xml:space="preserve"> 10</w:t>
      </w:r>
      <w:r w:rsidRPr="00281803">
        <w:rPr>
          <w:rFonts w:asciiTheme="majorBidi" w:hAnsiTheme="majorBidi" w:cstheme="majorBidi"/>
          <w:b/>
          <w:bCs/>
          <w:i/>
          <w:iCs/>
          <w:color w:val="000000" w:themeColor="text1"/>
          <w:sz w:val="28"/>
          <w:szCs w:val="28"/>
          <w:u w:val="single"/>
          <w:lang w:val="fr-FR"/>
        </w:rPr>
        <w:t xml:space="preserve"> :</w:t>
      </w:r>
    </w:p>
    <w:p w:rsidR="00745D69" w:rsidRPr="00281803" w:rsidRDefault="00745D69" w:rsidP="008D6960">
      <w:pPr>
        <w:jc w:val="both"/>
        <w:rPr>
          <w:rFonts w:asciiTheme="majorBidi" w:hAnsiTheme="majorBidi" w:cstheme="majorBidi"/>
          <w:i/>
          <w:iCs/>
          <w:color w:val="000000" w:themeColor="text1"/>
          <w:lang w:val="fr-FR"/>
        </w:rPr>
      </w:pPr>
    </w:p>
    <w:p w:rsidR="003C6FEB" w:rsidRPr="00281803" w:rsidRDefault="003C6FEB" w:rsidP="008D6960">
      <w:pPr>
        <w:jc w:val="both"/>
        <w:rPr>
          <w:rFonts w:asciiTheme="majorBidi" w:hAnsiTheme="majorBidi" w:cstheme="majorBidi"/>
          <w:i/>
          <w:iCs/>
          <w:color w:val="000000" w:themeColor="text1"/>
          <w:lang w:val="fr-FR"/>
        </w:rPr>
      </w:pPr>
      <w:bookmarkStart w:id="27" w:name="OLE_LINK52"/>
      <w:bookmarkStart w:id="28" w:name="OLE_LINK53"/>
      <w:bookmarkStart w:id="29" w:name="OLE_LINK54"/>
      <w:r w:rsidRPr="00281803">
        <w:rPr>
          <w:rFonts w:asciiTheme="majorBidi" w:hAnsiTheme="majorBidi" w:cstheme="majorBidi"/>
          <w:i/>
          <w:iCs/>
          <w:color w:val="000000" w:themeColor="text1"/>
          <w:lang w:val="fr-FR"/>
        </w:rPr>
        <w:t>le règlement intérieur détermine les caractéristiques de chaque catégorie d'adhésion et les conditions de son acquisition et les cas de sa perte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745D69" w:rsidRPr="00281803" w:rsidRDefault="00745D69" w:rsidP="008D6960">
      <w:pPr>
        <w:jc w:val="both"/>
        <w:rPr>
          <w:rFonts w:asciiTheme="majorBidi" w:hAnsiTheme="majorBidi" w:cstheme="majorBidi"/>
          <w:i/>
          <w:iCs/>
          <w:color w:val="000000" w:themeColor="text1"/>
          <w:lang w:val="fr-FR"/>
        </w:rPr>
      </w:pPr>
    </w:p>
    <w:bookmarkEnd w:id="27"/>
    <w:bookmarkEnd w:id="28"/>
    <w:bookmarkEnd w:id="29"/>
    <w:p w:rsidR="003C6FEB" w:rsidRPr="00281803" w:rsidRDefault="003C6FEB" w:rsidP="00C649ED">
      <w:pPr>
        <w:jc w:val="center"/>
        <w:rPr>
          <w:rFonts w:asciiTheme="majorBidi" w:hAnsiTheme="majorBidi" w:cstheme="majorBidi"/>
          <w:b/>
          <w:bCs/>
          <w:i/>
          <w:iCs/>
          <w:smallCaps/>
          <w:color w:val="000000" w:themeColor="text1"/>
          <w:sz w:val="28"/>
          <w:szCs w:val="28"/>
          <w:u w:val="single"/>
          <w:lang w:val="fr-FR"/>
        </w:rPr>
      </w:pPr>
      <w:r w:rsidRPr="00281803">
        <w:rPr>
          <w:rFonts w:asciiTheme="majorBidi" w:hAnsiTheme="majorBidi" w:cstheme="majorBidi"/>
          <w:b/>
          <w:bCs/>
          <w:i/>
          <w:iCs/>
          <w:smallCaps/>
          <w:color w:val="000000" w:themeColor="text1"/>
          <w:sz w:val="28"/>
          <w:szCs w:val="28"/>
          <w:u w:val="single"/>
          <w:lang w:val="fr-FR"/>
        </w:rPr>
        <w:t>CHAPITRE IV</w:t>
      </w:r>
    </w:p>
    <w:p w:rsidR="00745D69" w:rsidRPr="00281803" w:rsidRDefault="00745D69" w:rsidP="00C649ED">
      <w:pPr>
        <w:jc w:val="center"/>
        <w:rPr>
          <w:rFonts w:asciiTheme="majorBidi" w:hAnsiTheme="majorBidi" w:cstheme="majorBidi"/>
          <w:b/>
          <w:bCs/>
          <w:i/>
          <w:iCs/>
          <w:smallCaps/>
          <w:color w:val="000000" w:themeColor="text1"/>
          <w:sz w:val="28"/>
          <w:szCs w:val="28"/>
          <w:u w:val="single"/>
          <w:lang w:val="fr-FR"/>
        </w:rPr>
      </w:pPr>
    </w:p>
    <w:p w:rsidR="003C6FEB" w:rsidRPr="00281803" w:rsidRDefault="003C6FEB" w:rsidP="00C649ED">
      <w:pPr>
        <w:jc w:val="center"/>
        <w:rPr>
          <w:rFonts w:asciiTheme="majorBidi" w:hAnsiTheme="majorBidi" w:cstheme="majorBidi"/>
          <w:b/>
          <w:bCs/>
          <w:i/>
          <w:iCs/>
          <w:smallCaps/>
          <w:color w:val="000000" w:themeColor="text1"/>
          <w:sz w:val="28"/>
          <w:szCs w:val="28"/>
          <w:u w:val="single"/>
          <w:lang w:val="fr-FR"/>
        </w:rPr>
      </w:pPr>
      <w:bookmarkStart w:id="30" w:name="OLE_LINK40"/>
      <w:r w:rsidRPr="00281803">
        <w:rPr>
          <w:rFonts w:asciiTheme="majorBidi" w:hAnsiTheme="majorBidi" w:cstheme="majorBidi"/>
          <w:b/>
          <w:bCs/>
          <w:i/>
          <w:iCs/>
          <w:smallCaps/>
          <w:color w:val="000000" w:themeColor="text1"/>
          <w:sz w:val="28"/>
          <w:szCs w:val="28"/>
          <w:u w:val="single"/>
          <w:lang w:val="fr-FR"/>
        </w:rPr>
        <w:t>Les organes de l'Organisation</w:t>
      </w:r>
    </w:p>
    <w:p w:rsidR="003C6FEB" w:rsidRPr="00281803" w:rsidRDefault="003C6FEB" w:rsidP="00C649ED">
      <w:pPr>
        <w:jc w:val="center"/>
        <w:rPr>
          <w:rFonts w:asciiTheme="majorBidi" w:hAnsiTheme="majorBidi" w:cstheme="majorBidi"/>
          <w:b/>
          <w:bCs/>
          <w:i/>
          <w:iCs/>
          <w:smallCaps/>
          <w:color w:val="000000" w:themeColor="text1"/>
          <w:sz w:val="28"/>
          <w:szCs w:val="28"/>
          <w:u w:val="single"/>
          <w:lang w:val="fr-FR"/>
        </w:rPr>
      </w:pPr>
      <w:r w:rsidRPr="00281803">
        <w:rPr>
          <w:rFonts w:asciiTheme="majorBidi" w:hAnsiTheme="majorBidi" w:cstheme="majorBidi"/>
          <w:b/>
          <w:bCs/>
          <w:i/>
          <w:iCs/>
          <w:smallCaps/>
          <w:color w:val="000000" w:themeColor="text1"/>
          <w:sz w:val="28"/>
          <w:szCs w:val="28"/>
          <w:u w:val="single"/>
          <w:lang w:val="fr-FR"/>
        </w:rPr>
        <w:t>La composition et les compétences</w:t>
      </w:r>
    </w:p>
    <w:p w:rsidR="00745D69" w:rsidRPr="00281803" w:rsidRDefault="00745D69" w:rsidP="00C649ED">
      <w:pPr>
        <w:jc w:val="center"/>
        <w:rPr>
          <w:rFonts w:asciiTheme="majorBidi" w:hAnsiTheme="majorBidi" w:cstheme="majorBidi"/>
          <w:b/>
          <w:bCs/>
          <w:i/>
          <w:iCs/>
          <w:color w:val="000000" w:themeColor="text1"/>
          <w:sz w:val="28"/>
          <w:szCs w:val="28"/>
          <w:lang w:val="fr-FR"/>
        </w:rPr>
      </w:pPr>
      <w:bookmarkStart w:id="31" w:name="OLE_LINK41"/>
      <w:bookmarkStart w:id="32" w:name="OLE_LINK42"/>
    </w:p>
    <w:p w:rsidR="003C6FEB" w:rsidRPr="00281803" w:rsidRDefault="003C6FEB" w:rsidP="008D6960">
      <w:pPr>
        <w:jc w:val="both"/>
        <w:rPr>
          <w:rFonts w:asciiTheme="majorBidi" w:hAnsiTheme="majorBidi" w:cstheme="majorBidi"/>
          <w:b/>
          <w:bCs/>
          <w:i/>
          <w:iCs/>
          <w:color w:val="000000" w:themeColor="text1"/>
          <w:u w:val="single"/>
          <w:lang w:val="fr-FR"/>
        </w:rPr>
      </w:pPr>
      <w:r w:rsidRPr="00281803">
        <w:rPr>
          <w:rFonts w:asciiTheme="majorBidi" w:hAnsiTheme="majorBidi" w:cstheme="majorBidi"/>
          <w:b/>
          <w:bCs/>
          <w:i/>
          <w:iCs/>
          <w:color w:val="000000" w:themeColor="text1"/>
          <w:u w:val="single"/>
          <w:lang w:val="fr-FR"/>
        </w:rPr>
        <w:t>Art 11</w:t>
      </w:r>
      <w:r w:rsidR="006D70FC" w:rsidRPr="00281803">
        <w:rPr>
          <w:rFonts w:asciiTheme="majorBidi" w:hAnsiTheme="majorBidi" w:cstheme="majorBidi"/>
          <w:b/>
          <w:bCs/>
          <w:i/>
          <w:iCs/>
          <w:color w:val="000000" w:themeColor="text1"/>
          <w:u w:val="single"/>
          <w:lang w:val="fr-FR"/>
        </w:rPr>
        <w:t xml:space="preserve"> :</w:t>
      </w:r>
      <w:r w:rsidRPr="00281803">
        <w:rPr>
          <w:rFonts w:asciiTheme="majorBidi" w:hAnsiTheme="majorBidi" w:cstheme="majorBidi"/>
          <w:b/>
          <w:bCs/>
          <w:i/>
          <w:iCs/>
          <w:color w:val="000000" w:themeColor="text1"/>
          <w:u w:val="single"/>
          <w:lang w:val="fr-FR"/>
        </w:rPr>
        <w:t xml:space="preserve"> </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la jeunesse Harakie est composée de</w:t>
      </w:r>
      <w:r w:rsidR="006D70FC" w:rsidRPr="00281803">
        <w:rPr>
          <w:rFonts w:asciiTheme="majorBidi" w:hAnsiTheme="majorBidi" w:cstheme="majorBidi"/>
          <w:i/>
          <w:iCs/>
          <w:color w:val="000000" w:themeColor="text1"/>
          <w:lang w:val="fr-FR"/>
        </w:rPr>
        <w:t xml:space="preserve"> :</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organes NATIONAUX</w:t>
      </w:r>
      <w:r w:rsidR="006D70FC"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L'assemblée Générale, le Conseil National et le </w:t>
      </w:r>
      <w:r w:rsidR="009C0FA8" w:rsidRPr="00281803">
        <w:rPr>
          <w:rFonts w:asciiTheme="majorBidi" w:hAnsiTheme="majorBidi" w:cstheme="majorBidi"/>
          <w:i/>
          <w:iCs/>
          <w:color w:val="000000" w:themeColor="text1"/>
          <w:lang w:val="fr-FR"/>
        </w:rPr>
        <w:t>B</w:t>
      </w:r>
      <w:r w:rsidRPr="00281803">
        <w:rPr>
          <w:rFonts w:asciiTheme="majorBidi" w:hAnsiTheme="majorBidi" w:cstheme="majorBidi"/>
          <w:i/>
          <w:iCs/>
          <w:color w:val="000000" w:themeColor="text1"/>
          <w:lang w:val="fr-FR"/>
        </w:rPr>
        <w:t xml:space="preserve">ureau </w:t>
      </w:r>
      <w:r w:rsidR="00C12808" w:rsidRPr="00281803">
        <w:rPr>
          <w:rFonts w:asciiTheme="majorBidi" w:hAnsiTheme="majorBidi" w:cstheme="majorBidi"/>
          <w:i/>
          <w:iCs/>
          <w:color w:val="000000" w:themeColor="text1"/>
          <w:lang w:val="fr-FR"/>
        </w:rPr>
        <w:t>exécutif</w:t>
      </w:r>
      <w:r w:rsidR="00E90898"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ORGANES PROVINCIAUX</w:t>
      </w:r>
      <w:r w:rsidR="00977403"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les conseils provinciaux et les Bureaux Provinciaux</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ORGANES RÉGIONAUX</w:t>
      </w:r>
      <w:r w:rsidR="00977403"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les conseils </w:t>
      </w:r>
      <w:r w:rsidR="009C0FA8" w:rsidRPr="00281803">
        <w:rPr>
          <w:rFonts w:asciiTheme="majorBidi" w:hAnsiTheme="majorBidi" w:cstheme="majorBidi"/>
          <w:i/>
          <w:iCs/>
          <w:color w:val="000000" w:themeColor="text1"/>
          <w:lang w:val="fr-FR"/>
        </w:rPr>
        <w:t>r</w:t>
      </w:r>
      <w:r w:rsidRPr="00281803">
        <w:rPr>
          <w:rFonts w:asciiTheme="majorBidi" w:hAnsiTheme="majorBidi" w:cstheme="majorBidi"/>
          <w:i/>
          <w:iCs/>
          <w:color w:val="000000" w:themeColor="text1"/>
          <w:lang w:val="fr-FR"/>
        </w:rPr>
        <w:t>égionaux et les bureaux Régionaux</w:t>
      </w:r>
    </w:p>
    <w:p w:rsidR="003C6FEB" w:rsidRPr="00281803" w:rsidRDefault="003C6FE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LES ORGANES LOCAUX</w:t>
      </w:r>
      <w:r w:rsidR="00977403"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les conseils locaux et les bureaux Locaux</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bookmarkEnd w:id="30"/>
    <w:p w:rsidR="00745D69" w:rsidRPr="00281803" w:rsidRDefault="00745D69" w:rsidP="008D6960">
      <w:pPr>
        <w:jc w:val="both"/>
        <w:rPr>
          <w:rFonts w:asciiTheme="majorBidi" w:hAnsiTheme="majorBidi" w:cstheme="majorBidi"/>
          <w:i/>
          <w:iCs/>
          <w:color w:val="000000" w:themeColor="text1"/>
          <w:lang w:val="fr-FR"/>
        </w:rPr>
      </w:pPr>
    </w:p>
    <w:p w:rsidR="008E2774" w:rsidRPr="00281803" w:rsidRDefault="008E2774"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Art 12</w:t>
      </w:r>
      <w:r w:rsidR="00977403" w:rsidRPr="00281803">
        <w:rPr>
          <w:rFonts w:asciiTheme="majorBidi" w:hAnsiTheme="majorBidi" w:cstheme="majorBidi"/>
          <w:b/>
          <w:bCs/>
          <w:i/>
          <w:iCs/>
          <w:color w:val="000000" w:themeColor="text1"/>
          <w:sz w:val="28"/>
          <w:szCs w:val="28"/>
          <w:u w:val="single"/>
          <w:lang w:val="fr-FR"/>
        </w:rPr>
        <w:t xml:space="preserve">  :</w:t>
      </w:r>
      <w:r w:rsidRPr="00281803">
        <w:rPr>
          <w:rFonts w:asciiTheme="majorBidi" w:hAnsiTheme="majorBidi" w:cstheme="majorBidi"/>
          <w:b/>
          <w:bCs/>
          <w:i/>
          <w:iCs/>
          <w:color w:val="000000" w:themeColor="text1"/>
          <w:sz w:val="28"/>
          <w:szCs w:val="28"/>
          <w:u w:val="single"/>
          <w:lang w:val="fr-FR"/>
        </w:rPr>
        <w:t xml:space="preserve"> </w:t>
      </w:r>
    </w:p>
    <w:p w:rsidR="00745D69" w:rsidRPr="00281803" w:rsidRDefault="00745D69" w:rsidP="008D6960">
      <w:pPr>
        <w:jc w:val="both"/>
        <w:rPr>
          <w:rFonts w:asciiTheme="majorBidi" w:hAnsiTheme="majorBidi" w:cstheme="majorBidi"/>
          <w:i/>
          <w:iCs/>
          <w:color w:val="000000" w:themeColor="text1"/>
          <w:lang w:val="fr-FR"/>
        </w:rPr>
      </w:pPr>
    </w:p>
    <w:p w:rsidR="008E2774" w:rsidRPr="00281803" w:rsidRDefault="008E2774" w:rsidP="00C31D67">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l'assemblée Générale</w:t>
      </w:r>
    </w:p>
    <w:p w:rsidR="00745D69" w:rsidRPr="00281803" w:rsidRDefault="00745D69" w:rsidP="008D6960">
      <w:pPr>
        <w:jc w:val="both"/>
        <w:rPr>
          <w:rFonts w:asciiTheme="majorBidi" w:hAnsiTheme="majorBidi" w:cstheme="majorBidi"/>
          <w:i/>
          <w:iCs/>
          <w:smallCaps/>
          <w:color w:val="000000" w:themeColor="text1"/>
          <w:sz w:val="28"/>
          <w:szCs w:val="28"/>
          <w:u w:val="single"/>
          <w:lang w:val="fr-FR"/>
        </w:rPr>
      </w:pPr>
    </w:p>
    <w:p w:rsidR="008E2774" w:rsidRPr="00281803" w:rsidRDefault="008E277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L'assemblée Générale est composée de</w:t>
      </w:r>
      <w:r w:rsidR="006D70FC" w:rsidRPr="00281803">
        <w:rPr>
          <w:rFonts w:asciiTheme="majorBidi" w:hAnsiTheme="majorBidi" w:cstheme="majorBidi"/>
          <w:i/>
          <w:iCs/>
          <w:color w:val="000000" w:themeColor="text1"/>
          <w:lang w:val="fr-FR"/>
        </w:rPr>
        <w:t xml:space="preserve"> :</w:t>
      </w:r>
    </w:p>
    <w:p w:rsidR="008E2774" w:rsidRPr="00281803" w:rsidRDefault="008E277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membres élus par les conseils régionaux à travers le Royaume</w:t>
      </w:r>
      <w:r w:rsidR="00E90898" w:rsidRPr="00281803">
        <w:rPr>
          <w:rFonts w:asciiTheme="majorBidi" w:hAnsiTheme="majorBidi" w:cstheme="majorBidi"/>
          <w:i/>
          <w:iCs/>
          <w:color w:val="000000" w:themeColor="text1"/>
          <w:lang w:val="fr-FR"/>
        </w:rPr>
        <w:t xml:space="preserve">  .</w:t>
      </w:r>
    </w:p>
    <w:p w:rsidR="008E2774" w:rsidRPr="00281803" w:rsidRDefault="008E277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Leur nombre est déterminé par le Comité </w:t>
      </w:r>
      <w:r w:rsidR="00A60E10" w:rsidRPr="00281803">
        <w:rPr>
          <w:rFonts w:asciiTheme="majorBidi" w:hAnsiTheme="majorBidi" w:cstheme="majorBidi"/>
          <w:i/>
          <w:iCs/>
          <w:color w:val="000000" w:themeColor="text1"/>
          <w:lang w:val="fr-FR"/>
        </w:rPr>
        <w:t>p</w:t>
      </w:r>
      <w:r w:rsidRPr="00281803">
        <w:rPr>
          <w:rFonts w:asciiTheme="majorBidi" w:hAnsiTheme="majorBidi" w:cstheme="majorBidi"/>
          <w:i/>
          <w:iCs/>
          <w:color w:val="000000" w:themeColor="text1"/>
          <w:lang w:val="fr-FR"/>
        </w:rPr>
        <w:t>réparatoire composé de membres du Conseil National</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w:t>
      </w:r>
    </w:p>
    <w:p w:rsidR="008E2774" w:rsidRPr="00281803" w:rsidRDefault="00745D69"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w:t>
      </w:r>
      <w:r w:rsidR="008E2774" w:rsidRPr="00281803">
        <w:rPr>
          <w:rFonts w:asciiTheme="majorBidi" w:hAnsiTheme="majorBidi" w:cstheme="majorBidi"/>
          <w:i/>
          <w:iCs/>
          <w:color w:val="000000" w:themeColor="text1"/>
          <w:lang w:val="fr-FR"/>
        </w:rPr>
        <w:t>Les chefs des bureaux régionaux et</w:t>
      </w:r>
      <w:r w:rsidR="00A60E10" w:rsidRPr="00281803">
        <w:rPr>
          <w:rFonts w:asciiTheme="majorBidi" w:hAnsiTheme="majorBidi" w:cstheme="majorBidi"/>
          <w:i/>
          <w:iCs/>
          <w:color w:val="000000" w:themeColor="text1"/>
          <w:lang w:val="fr-FR"/>
        </w:rPr>
        <w:t xml:space="preserve"> des </w:t>
      </w:r>
      <w:r w:rsidR="008E2774" w:rsidRPr="00281803">
        <w:rPr>
          <w:rFonts w:asciiTheme="majorBidi" w:hAnsiTheme="majorBidi" w:cstheme="majorBidi"/>
          <w:i/>
          <w:iCs/>
          <w:color w:val="000000" w:themeColor="text1"/>
          <w:lang w:val="fr-FR"/>
        </w:rPr>
        <w:t xml:space="preserve"> locaux</w:t>
      </w:r>
    </w:p>
    <w:p w:rsidR="008E2774" w:rsidRPr="00281803" w:rsidRDefault="00745D69"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w:t>
      </w:r>
      <w:r w:rsidR="008E2774" w:rsidRPr="00281803">
        <w:rPr>
          <w:rFonts w:asciiTheme="majorBidi" w:hAnsiTheme="majorBidi" w:cstheme="majorBidi"/>
          <w:i/>
          <w:iCs/>
          <w:color w:val="000000" w:themeColor="text1"/>
          <w:lang w:val="fr-FR"/>
        </w:rPr>
        <w:t>Les membres du Conseil National</w:t>
      </w:r>
    </w:p>
    <w:p w:rsidR="008E2774" w:rsidRPr="00281803" w:rsidRDefault="00745D69"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w:t>
      </w:r>
      <w:r w:rsidR="008E2774" w:rsidRPr="00281803">
        <w:rPr>
          <w:rFonts w:asciiTheme="majorBidi" w:hAnsiTheme="majorBidi" w:cstheme="majorBidi"/>
          <w:i/>
          <w:iCs/>
          <w:color w:val="000000" w:themeColor="text1"/>
          <w:lang w:val="fr-FR"/>
        </w:rPr>
        <w:t>Les membres du Comité préparatoire sus indique</w:t>
      </w:r>
      <w:r w:rsidR="00A60E10" w:rsidRPr="00281803">
        <w:rPr>
          <w:rFonts w:asciiTheme="majorBidi" w:hAnsiTheme="majorBidi" w:cstheme="majorBidi"/>
          <w:i/>
          <w:iCs/>
          <w:color w:val="000000" w:themeColor="text1"/>
          <w:lang w:val="fr-FR"/>
        </w:rPr>
        <w:t>s</w:t>
      </w:r>
      <w:r w:rsidR="00E90898" w:rsidRPr="00281803">
        <w:rPr>
          <w:rFonts w:asciiTheme="majorBidi" w:hAnsiTheme="majorBidi" w:cstheme="majorBidi"/>
          <w:i/>
          <w:iCs/>
          <w:color w:val="000000" w:themeColor="text1"/>
          <w:lang w:val="fr-FR"/>
        </w:rPr>
        <w:t xml:space="preserve">  .</w:t>
      </w:r>
    </w:p>
    <w:p w:rsidR="00745D69" w:rsidRPr="00281803" w:rsidRDefault="00745D69" w:rsidP="008D6960">
      <w:pPr>
        <w:jc w:val="both"/>
        <w:rPr>
          <w:rFonts w:asciiTheme="majorBidi" w:hAnsiTheme="majorBidi" w:cstheme="majorBidi"/>
          <w:i/>
          <w:iCs/>
          <w:color w:val="000000" w:themeColor="text1"/>
          <w:lang w:val="fr-FR"/>
        </w:rPr>
      </w:pPr>
    </w:p>
    <w:bookmarkEnd w:id="31"/>
    <w:bookmarkEnd w:id="32"/>
    <w:p w:rsidR="008E2774" w:rsidRPr="00281803" w:rsidRDefault="008E2774" w:rsidP="00C31D67">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Termes de référence</w:t>
      </w:r>
    </w:p>
    <w:p w:rsidR="00745D69" w:rsidRPr="00281803" w:rsidRDefault="00745D69" w:rsidP="008D6960">
      <w:pPr>
        <w:jc w:val="both"/>
        <w:rPr>
          <w:rFonts w:asciiTheme="majorBidi" w:hAnsiTheme="majorBidi" w:cstheme="majorBidi"/>
          <w:i/>
          <w:iCs/>
          <w:color w:val="000000" w:themeColor="text1"/>
          <w:lang w:val="fr-FR"/>
        </w:rPr>
      </w:pPr>
    </w:p>
    <w:p w:rsidR="008E2774" w:rsidRPr="00281803" w:rsidRDefault="008E277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L'assemblée Générale est la plus haute instance de prise de décision de l'Organisation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w:t>
      </w:r>
    </w:p>
    <w:p w:rsidR="008E2774" w:rsidRPr="00281803" w:rsidRDefault="008E277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Détermine la stratégie globale de l'Organisation et se met en place le programme de travail et ses mécanismes de mise en œuvre</w:t>
      </w:r>
      <w:r w:rsidR="00E90898" w:rsidRPr="00281803">
        <w:rPr>
          <w:rFonts w:asciiTheme="majorBidi" w:hAnsiTheme="majorBidi" w:cstheme="majorBidi"/>
          <w:i/>
          <w:iCs/>
          <w:color w:val="000000" w:themeColor="text1"/>
          <w:lang w:val="fr-FR"/>
        </w:rPr>
        <w:t xml:space="preserve">  .</w:t>
      </w:r>
    </w:p>
    <w:p w:rsidR="008E2774" w:rsidRPr="00281803" w:rsidRDefault="008E277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Approuve les statuts et de ses modifications respecti</w:t>
      </w:r>
      <w:r w:rsidR="00404CC7" w:rsidRPr="00281803">
        <w:rPr>
          <w:rFonts w:asciiTheme="majorBidi" w:hAnsiTheme="majorBidi" w:cstheme="majorBidi"/>
          <w:i/>
          <w:iCs/>
          <w:color w:val="000000" w:themeColor="text1"/>
          <w:lang w:val="fr-FR"/>
        </w:rPr>
        <w:t>ves</w:t>
      </w:r>
    </w:p>
    <w:p w:rsidR="008E2774" w:rsidRPr="00281803" w:rsidRDefault="008E277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Élit les membres du Conseil National</w:t>
      </w:r>
    </w:p>
    <w:p w:rsidR="008E2774" w:rsidRPr="00281803" w:rsidRDefault="008E277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Traite des rapports éthiques et financiers et les approuvent</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C31D67" w:rsidRPr="00281803" w:rsidRDefault="00C31D67" w:rsidP="008D6960">
      <w:pPr>
        <w:jc w:val="both"/>
        <w:rPr>
          <w:rFonts w:asciiTheme="majorBidi" w:hAnsiTheme="majorBidi" w:cstheme="majorBidi"/>
          <w:i/>
          <w:iCs/>
          <w:color w:val="000000" w:themeColor="text1"/>
          <w:lang w:val="fr-FR"/>
        </w:rPr>
      </w:pPr>
    </w:p>
    <w:p w:rsidR="00C31D67" w:rsidRPr="00281803" w:rsidRDefault="00C31D67" w:rsidP="008D6960">
      <w:pPr>
        <w:jc w:val="both"/>
        <w:rPr>
          <w:rFonts w:asciiTheme="majorBidi" w:hAnsiTheme="majorBidi" w:cstheme="majorBidi"/>
          <w:i/>
          <w:iCs/>
          <w:color w:val="000000" w:themeColor="text1"/>
          <w:lang w:val="fr-FR"/>
        </w:rPr>
      </w:pPr>
    </w:p>
    <w:p w:rsidR="00C31D67" w:rsidRPr="00281803" w:rsidRDefault="00C31D67" w:rsidP="008D6960">
      <w:pPr>
        <w:jc w:val="both"/>
        <w:rPr>
          <w:rFonts w:asciiTheme="majorBidi" w:hAnsiTheme="majorBidi" w:cstheme="majorBidi"/>
          <w:i/>
          <w:iCs/>
          <w:color w:val="000000" w:themeColor="text1"/>
          <w:lang w:val="fr-FR"/>
        </w:rPr>
      </w:pPr>
    </w:p>
    <w:p w:rsidR="00745D69" w:rsidRPr="00281803" w:rsidRDefault="00745D69" w:rsidP="008D6960">
      <w:pPr>
        <w:jc w:val="both"/>
        <w:rPr>
          <w:rFonts w:asciiTheme="majorBidi" w:hAnsiTheme="majorBidi" w:cstheme="majorBidi"/>
          <w:i/>
          <w:iCs/>
          <w:color w:val="000000" w:themeColor="text1"/>
          <w:lang w:val="fr-FR"/>
        </w:rPr>
      </w:pPr>
    </w:p>
    <w:p w:rsidR="008E2774" w:rsidRPr="00281803" w:rsidRDefault="008E2774" w:rsidP="00C31D67">
      <w:pPr>
        <w:jc w:val="center"/>
        <w:rPr>
          <w:rFonts w:asciiTheme="majorBidi" w:hAnsiTheme="majorBidi" w:cstheme="majorBidi"/>
          <w:b/>
          <w:bCs/>
          <w:i/>
          <w:iCs/>
          <w:color w:val="000000" w:themeColor="text1"/>
          <w:sz w:val="32"/>
          <w:szCs w:val="32"/>
          <w:u w:val="single"/>
          <w:lang w:val="fr-FR"/>
        </w:rPr>
      </w:pPr>
      <w:r w:rsidRPr="00281803">
        <w:rPr>
          <w:rFonts w:asciiTheme="majorBidi" w:hAnsiTheme="majorBidi" w:cstheme="majorBidi"/>
          <w:b/>
          <w:bCs/>
          <w:i/>
          <w:iCs/>
          <w:color w:val="000000" w:themeColor="text1"/>
          <w:sz w:val="32"/>
          <w:szCs w:val="32"/>
          <w:u w:val="single"/>
          <w:lang w:val="fr-FR"/>
        </w:rPr>
        <w:t xml:space="preserve">Sessions </w:t>
      </w:r>
      <w:r w:rsidR="00BA6675" w:rsidRPr="00281803">
        <w:rPr>
          <w:rFonts w:asciiTheme="majorBidi" w:hAnsiTheme="majorBidi" w:cstheme="majorBidi"/>
          <w:b/>
          <w:bCs/>
          <w:i/>
          <w:iCs/>
          <w:color w:val="000000" w:themeColor="text1"/>
          <w:sz w:val="32"/>
          <w:szCs w:val="32"/>
          <w:u w:val="single"/>
          <w:lang w:val="fr-FR"/>
        </w:rPr>
        <w:t>et</w:t>
      </w:r>
      <w:r w:rsidRPr="00281803">
        <w:rPr>
          <w:rFonts w:asciiTheme="majorBidi" w:hAnsiTheme="majorBidi" w:cstheme="majorBidi"/>
          <w:b/>
          <w:bCs/>
          <w:i/>
          <w:iCs/>
          <w:color w:val="000000" w:themeColor="text1"/>
          <w:sz w:val="32"/>
          <w:szCs w:val="32"/>
          <w:u w:val="single"/>
          <w:lang w:val="fr-FR"/>
        </w:rPr>
        <w:t xml:space="preserve"> méthode du scrutin</w:t>
      </w:r>
    </w:p>
    <w:p w:rsidR="00745D69" w:rsidRPr="00281803" w:rsidRDefault="00745D69" w:rsidP="008D6960">
      <w:pPr>
        <w:jc w:val="both"/>
        <w:rPr>
          <w:rFonts w:asciiTheme="majorBidi" w:hAnsiTheme="majorBidi" w:cstheme="majorBidi"/>
          <w:i/>
          <w:iCs/>
          <w:color w:val="000000" w:themeColor="text1"/>
          <w:lang w:val="fr-FR"/>
        </w:rPr>
      </w:pPr>
    </w:p>
    <w:p w:rsidR="008E2774" w:rsidRPr="00281803" w:rsidRDefault="008E277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L'Assemblée nationale se réunit en session ordinaire tous les quatre ans</w:t>
      </w:r>
      <w:r w:rsidR="00E90898"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Si l'Assemblée nationale ne peut pas se réunir au cours de son délai</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le Conseil National se réunira </w:t>
      </w:r>
      <w:bookmarkStart w:id="33" w:name="OLE_LINK43"/>
      <w:bookmarkStart w:id="34" w:name="OLE_LINK44"/>
      <w:r w:rsidRPr="00281803">
        <w:rPr>
          <w:rFonts w:asciiTheme="majorBidi" w:hAnsiTheme="majorBidi" w:cstheme="majorBidi"/>
          <w:i/>
          <w:iCs/>
          <w:color w:val="000000" w:themeColor="text1"/>
          <w:lang w:val="fr-FR"/>
        </w:rPr>
        <w:t xml:space="preserve">dans les six mois, après la fin de la période indiquée par décision du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C12808">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ou à la demande d'un tiers des membres du Conseil National pour discuter et examiner les raisons du retard et fixer une date pour l'Assemblée pour se réunir</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A6117A" w:rsidRPr="00281803" w:rsidRDefault="00A6117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La réunion doit se tenir pour une Assemblée extraordinaire accompagnée d'un ordre du jour déterminé, à la demande des deux tiers des membres du Conseil National</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Les membres de la dernière Assemblée ordinaire assistent à cette Conférence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A6117A" w:rsidRPr="00281803" w:rsidRDefault="00A6117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L'Assemblée prend ses décisions à la majorité des membres participant au vote</w:t>
      </w:r>
      <w:r w:rsidR="00E90898" w:rsidRPr="00281803">
        <w:rPr>
          <w:rFonts w:asciiTheme="majorBidi" w:hAnsiTheme="majorBidi" w:cstheme="majorBidi"/>
          <w:i/>
          <w:iCs/>
          <w:color w:val="000000" w:themeColor="text1"/>
          <w:lang w:val="fr-FR"/>
        </w:rPr>
        <w:t xml:space="preserve">  .</w:t>
      </w:r>
    </w:p>
    <w:p w:rsidR="00745D69" w:rsidRPr="00281803" w:rsidRDefault="00745D69" w:rsidP="008D6960">
      <w:pPr>
        <w:jc w:val="both"/>
        <w:rPr>
          <w:rFonts w:asciiTheme="majorBidi" w:hAnsiTheme="majorBidi" w:cstheme="majorBidi"/>
          <w:i/>
          <w:iCs/>
          <w:color w:val="000000" w:themeColor="text1"/>
          <w:lang w:val="fr-FR"/>
        </w:rPr>
      </w:pPr>
    </w:p>
    <w:bookmarkEnd w:id="25"/>
    <w:bookmarkEnd w:id="26"/>
    <w:p w:rsidR="00A6117A" w:rsidRPr="00281803" w:rsidRDefault="006D70FC" w:rsidP="008D6960">
      <w:pPr>
        <w:jc w:val="both"/>
        <w:rPr>
          <w:rFonts w:asciiTheme="majorBidi" w:hAnsiTheme="majorBidi" w:cstheme="majorBidi"/>
          <w:b/>
          <w:bCs/>
          <w:i/>
          <w:iCs/>
          <w:color w:val="000000" w:themeColor="text1"/>
          <w:u w:val="single"/>
          <w:lang w:val="fr-FR"/>
        </w:rPr>
      </w:pPr>
      <w:r w:rsidRPr="00281803">
        <w:rPr>
          <w:rFonts w:asciiTheme="majorBidi" w:hAnsiTheme="majorBidi" w:cstheme="majorBidi"/>
          <w:b/>
          <w:bCs/>
          <w:i/>
          <w:iCs/>
          <w:color w:val="000000" w:themeColor="text1"/>
          <w:u w:val="single"/>
          <w:lang w:val="fr-FR"/>
        </w:rPr>
        <w:t>Art</w:t>
      </w:r>
      <w:r w:rsidR="00404354" w:rsidRPr="00281803">
        <w:rPr>
          <w:rFonts w:asciiTheme="majorBidi" w:hAnsiTheme="majorBidi" w:cstheme="majorBidi"/>
          <w:b/>
          <w:bCs/>
          <w:i/>
          <w:iCs/>
          <w:color w:val="000000" w:themeColor="text1"/>
          <w:u w:val="single"/>
          <w:lang w:val="fr-FR"/>
        </w:rPr>
        <w:t>.</w:t>
      </w:r>
      <w:r w:rsidR="00A6117A" w:rsidRPr="00281803">
        <w:rPr>
          <w:rFonts w:asciiTheme="majorBidi" w:hAnsiTheme="majorBidi" w:cstheme="majorBidi"/>
          <w:b/>
          <w:bCs/>
          <w:i/>
          <w:iCs/>
          <w:color w:val="000000" w:themeColor="text1"/>
          <w:u w:val="single"/>
          <w:lang w:val="fr-FR"/>
        </w:rPr>
        <w:t>13</w:t>
      </w:r>
      <w:r w:rsidRPr="00281803">
        <w:rPr>
          <w:rFonts w:asciiTheme="majorBidi" w:hAnsiTheme="majorBidi" w:cstheme="majorBidi"/>
          <w:b/>
          <w:bCs/>
          <w:i/>
          <w:iCs/>
          <w:color w:val="000000" w:themeColor="text1"/>
          <w:u w:val="single"/>
          <w:lang w:val="fr-FR"/>
        </w:rPr>
        <w:t xml:space="preserve"> :</w:t>
      </w:r>
    </w:p>
    <w:p w:rsidR="00745D69" w:rsidRPr="00281803" w:rsidRDefault="00745D69" w:rsidP="008D6960">
      <w:pPr>
        <w:jc w:val="both"/>
        <w:rPr>
          <w:rFonts w:asciiTheme="majorBidi" w:hAnsiTheme="majorBidi" w:cstheme="majorBidi"/>
          <w:i/>
          <w:iCs/>
          <w:color w:val="000000" w:themeColor="text1"/>
          <w:lang w:val="fr-FR"/>
        </w:rPr>
      </w:pPr>
    </w:p>
    <w:p w:rsidR="00A6117A" w:rsidRPr="00281803" w:rsidRDefault="00A6117A" w:rsidP="00C31D67">
      <w:pPr>
        <w:jc w:val="center"/>
        <w:rPr>
          <w:rFonts w:asciiTheme="majorBidi" w:hAnsiTheme="majorBidi" w:cstheme="majorBidi"/>
          <w:b/>
          <w:bCs/>
          <w:i/>
          <w:iCs/>
          <w:color w:val="000000" w:themeColor="text1"/>
          <w:sz w:val="32"/>
          <w:szCs w:val="32"/>
          <w:u w:val="single"/>
          <w:lang w:val="fr-FR"/>
        </w:rPr>
      </w:pPr>
      <w:r w:rsidRPr="00281803">
        <w:rPr>
          <w:rFonts w:asciiTheme="majorBidi" w:hAnsiTheme="majorBidi" w:cstheme="majorBidi"/>
          <w:b/>
          <w:bCs/>
          <w:i/>
          <w:iCs/>
          <w:color w:val="000000" w:themeColor="text1"/>
          <w:sz w:val="32"/>
          <w:szCs w:val="32"/>
          <w:u w:val="single"/>
          <w:lang w:val="fr-FR"/>
        </w:rPr>
        <w:t>Le Conseil National</w:t>
      </w:r>
    </w:p>
    <w:p w:rsidR="00A6117A" w:rsidRPr="00281803" w:rsidRDefault="00A6117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Il est </w:t>
      </w:r>
      <w:r w:rsidR="00745D69" w:rsidRPr="00281803">
        <w:rPr>
          <w:rFonts w:asciiTheme="majorBidi" w:hAnsiTheme="majorBidi" w:cstheme="majorBidi"/>
          <w:i/>
          <w:iCs/>
          <w:color w:val="000000" w:themeColor="text1"/>
          <w:lang w:val="fr-FR"/>
        </w:rPr>
        <w:t xml:space="preserve">le plus haut </w:t>
      </w:r>
      <w:r w:rsidRPr="00281803">
        <w:rPr>
          <w:rFonts w:asciiTheme="majorBidi" w:hAnsiTheme="majorBidi" w:cstheme="majorBidi"/>
          <w:i/>
          <w:iCs/>
          <w:color w:val="000000" w:themeColor="text1"/>
          <w:lang w:val="fr-FR"/>
        </w:rPr>
        <w:t xml:space="preserve">organe après l'Assemblée nationale </w:t>
      </w:r>
    </w:p>
    <w:p w:rsidR="00A6117A" w:rsidRPr="00281803" w:rsidRDefault="00A6117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A - Composition</w:t>
      </w:r>
    </w:p>
    <w:p w:rsidR="00A6117A" w:rsidRPr="00281803" w:rsidRDefault="00A6117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Le Conseil National se compose de quinze pour cent des membres de l'Assemblée nationale </w:t>
      </w:r>
    </w:p>
    <w:bookmarkEnd w:id="33"/>
    <w:bookmarkEnd w:id="34"/>
    <w:p w:rsidR="00745D69" w:rsidRPr="00281803" w:rsidRDefault="00745D69" w:rsidP="008D6960">
      <w:pPr>
        <w:jc w:val="both"/>
        <w:rPr>
          <w:rFonts w:asciiTheme="majorBidi" w:hAnsiTheme="majorBidi" w:cstheme="majorBidi"/>
          <w:i/>
          <w:iCs/>
          <w:color w:val="000000" w:themeColor="text1"/>
          <w:lang w:val="fr-FR"/>
        </w:rPr>
      </w:pPr>
    </w:p>
    <w:p w:rsidR="00A6117A" w:rsidRPr="00281803" w:rsidRDefault="00A6117A" w:rsidP="008D6960">
      <w:pPr>
        <w:jc w:val="both"/>
        <w:rPr>
          <w:rFonts w:asciiTheme="majorBidi" w:hAnsiTheme="majorBidi" w:cstheme="majorBidi"/>
          <w:b/>
          <w:bCs/>
          <w:i/>
          <w:iCs/>
          <w:smallCaps/>
          <w:color w:val="000000" w:themeColor="text1"/>
          <w:sz w:val="28"/>
          <w:szCs w:val="28"/>
          <w:u w:val="single"/>
          <w:lang w:val="fr-FR"/>
        </w:rPr>
      </w:pPr>
      <w:bookmarkStart w:id="35" w:name="OLE_LINK45"/>
      <w:bookmarkStart w:id="36" w:name="OLE_LINK46"/>
      <w:r w:rsidRPr="00281803">
        <w:rPr>
          <w:rFonts w:asciiTheme="majorBidi" w:hAnsiTheme="majorBidi" w:cstheme="majorBidi"/>
          <w:b/>
          <w:bCs/>
          <w:i/>
          <w:iCs/>
          <w:smallCaps/>
          <w:color w:val="000000" w:themeColor="text1"/>
          <w:sz w:val="28"/>
          <w:szCs w:val="28"/>
          <w:u w:val="single"/>
          <w:lang w:val="fr-FR"/>
        </w:rPr>
        <w:t>B - Termes de référence du Conseil National</w:t>
      </w:r>
    </w:p>
    <w:p w:rsidR="00745D69" w:rsidRPr="00281803" w:rsidRDefault="00745D69" w:rsidP="008D6960">
      <w:pPr>
        <w:jc w:val="both"/>
        <w:rPr>
          <w:rFonts w:asciiTheme="majorBidi" w:hAnsiTheme="majorBidi" w:cstheme="majorBidi"/>
          <w:i/>
          <w:iCs/>
          <w:color w:val="000000" w:themeColor="text1"/>
          <w:lang w:val="fr-FR"/>
        </w:rPr>
      </w:pPr>
    </w:p>
    <w:p w:rsidR="00A6117A" w:rsidRPr="00281803" w:rsidRDefault="00A6117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C'est le deuxième organe de décision après l'Assemblée</w:t>
      </w:r>
      <w:r w:rsidR="00E90898" w:rsidRPr="00281803">
        <w:rPr>
          <w:rFonts w:asciiTheme="majorBidi" w:hAnsiTheme="majorBidi" w:cstheme="majorBidi"/>
          <w:i/>
          <w:iCs/>
          <w:color w:val="000000" w:themeColor="text1"/>
          <w:lang w:val="fr-FR"/>
        </w:rPr>
        <w:t xml:space="preserve">  .</w:t>
      </w:r>
    </w:p>
    <w:p w:rsidR="00A6117A" w:rsidRPr="00281803" w:rsidRDefault="00A6117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Elle élit son président, ce dernier est assisté dans ses tâches par un rapporteur de ce même conseil</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Assure l'exécution des décisions et</w:t>
      </w:r>
      <w:r w:rsidR="00287A8F" w:rsidRPr="00281803">
        <w:rPr>
          <w:rFonts w:asciiTheme="majorBidi" w:hAnsiTheme="majorBidi" w:cstheme="majorBidi"/>
          <w:i/>
          <w:iCs/>
          <w:color w:val="000000" w:themeColor="text1"/>
          <w:lang w:val="fr-FR"/>
        </w:rPr>
        <w:t xml:space="preserve"> des </w:t>
      </w:r>
      <w:r w:rsidRPr="00281803">
        <w:rPr>
          <w:rFonts w:asciiTheme="majorBidi" w:hAnsiTheme="majorBidi" w:cstheme="majorBidi"/>
          <w:i/>
          <w:iCs/>
          <w:color w:val="000000" w:themeColor="text1"/>
          <w:lang w:val="fr-FR"/>
        </w:rPr>
        <w:t xml:space="preserve"> directives de la dernière Assemblée nationale</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Trace des programmes intermédiaires et de veille à leur mise en œuvre</w:t>
      </w:r>
      <w:r w:rsidR="00E90898" w:rsidRPr="00281803">
        <w:rPr>
          <w:rFonts w:asciiTheme="majorBidi" w:hAnsiTheme="majorBidi" w:cstheme="majorBidi"/>
          <w:i/>
          <w:iCs/>
          <w:color w:val="000000" w:themeColor="text1"/>
          <w:lang w:val="fr-FR"/>
        </w:rPr>
        <w:t xml:space="preserve">  .</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Élit le coordinateur général de l'Organisation de la jeunesse HARAKI pour un mandat non renouvelable</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Vote le </w:t>
      </w:r>
      <w:r w:rsidR="006C0B51" w:rsidRPr="00281803">
        <w:rPr>
          <w:rFonts w:asciiTheme="majorBidi" w:hAnsiTheme="majorBidi" w:cstheme="majorBidi"/>
          <w:i/>
          <w:iCs/>
          <w:color w:val="000000" w:themeColor="text1"/>
          <w:lang w:val="fr-FR"/>
        </w:rPr>
        <w:t>B</w:t>
      </w:r>
      <w:r w:rsidRPr="00281803">
        <w:rPr>
          <w:rFonts w:asciiTheme="majorBidi" w:hAnsiTheme="majorBidi" w:cstheme="majorBidi"/>
          <w:i/>
          <w:iCs/>
          <w:color w:val="000000" w:themeColor="text1"/>
          <w:lang w:val="fr-FR"/>
        </w:rPr>
        <w:t xml:space="preserve">ureau </w:t>
      </w:r>
      <w:r w:rsidR="00C12808" w:rsidRPr="00281803">
        <w:rPr>
          <w:rFonts w:asciiTheme="majorBidi" w:hAnsiTheme="majorBidi" w:cstheme="majorBidi"/>
          <w:i/>
          <w:iCs/>
          <w:color w:val="000000" w:themeColor="text1"/>
          <w:lang w:val="fr-FR"/>
        </w:rPr>
        <w:t>exécutif</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Propose de modifier l'</w:t>
      </w:r>
      <w:r w:rsidR="00287A8F" w:rsidRPr="00281803">
        <w:rPr>
          <w:rFonts w:asciiTheme="majorBidi" w:hAnsiTheme="majorBidi" w:cstheme="majorBidi"/>
          <w:i/>
          <w:iCs/>
          <w:color w:val="000000" w:themeColor="text1"/>
          <w:lang w:val="fr-FR"/>
        </w:rPr>
        <w:t xml:space="preserve">Acte </w:t>
      </w:r>
      <w:r w:rsidR="00C12808" w:rsidRPr="00281803">
        <w:rPr>
          <w:rFonts w:asciiTheme="majorBidi" w:hAnsiTheme="majorBidi" w:cstheme="majorBidi"/>
          <w:i/>
          <w:iCs/>
          <w:color w:val="000000" w:themeColor="text1"/>
          <w:lang w:val="fr-FR"/>
        </w:rPr>
        <w:t>constitutif de</w:t>
      </w:r>
      <w:r w:rsidRPr="00281803">
        <w:rPr>
          <w:rFonts w:asciiTheme="majorBidi" w:hAnsiTheme="majorBidi" w:cstheme="majorBidi"/>
          <w:i/>
          <w:iCs/>
          <w:color w:val="000000" w:themeColor="text1"/>
          <w:lang w:val="fr-FR"/>
        </w:rPr>
        <w:t xml:space="preserve"> l'Assemblée générale extraordinaire </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Approuve la proposition par le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C12808">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lors de la deuxième session</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Émets des recommandations pour les décisions de l'Assemblée</w:t>
      </w:r>
      <w:r w:rsidR="00E90898" w:rsidRPr="00281803">
        <w:rPr>
          <w:rFonts w:asciiTheme="majorBidi" w:hAnsiTheme="majorBidi" w:cstheme="majorBidi"/>
          <w:i/>
          <w:iCs/>
          <w:color w:val="000000" w:themeColor="text1"/>
          <w:lang w:val="fr-FR"/>
        </w:rPr>
        <w:t xml:space="preserve">  .</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Discute le rapport annuel de l'activité de l'organisation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w:t>
      </w:r>
      <w:bookmarkStart w:id="37" w:name="OLE_LINK47"/>
      <w:bookmarkStart w:id="38" w:name="OLE_LINK48"/>
      <w:r w:rsidRPr="00281803">
        <w:rPr>
          <w:rFonts w:asciiTheme="majorBidi" w:hAnsiTheme="majorBidi" w:cstheme="majorBidi"/>
          <w:i/>
          <w:iCs/>
          <w:color w:val="000000" w:themeColor="text1"/>
          <w:lang w:val="fr-FR"/>
        </w:rPr>
        <w:t xml:space="preserve">Assure le suivi </w:t>
      </w:r>
      <w:bookmarkEnd w:id="37"/>
      <w:bookmarkEnd w:id="38"/>
      <w:r w:rsidRPr="00281803">
        <w:rPr>
          <w:rFonts w:asciiTheme="majorBidi" w:hAnsiTheme="majorBidi" w:cstheme="majorBidi"/>
          <w:i/>
          <w:iCs/>
          <w:color w:val="000000" w:themeColor="text1"/>
          <w:lang w:val="fr-FR"/>
        </w:rPr>
        <w:t xml:space="preserve">de la marche générale de l'organisation et de ses activités, et donne les instructions nécessaires au bureau </w:t>
      </w:r>
      <w:r w:rsidR="00C12808" w:rsidRPr="00281803">
        <w:rPr>
          <w:rFonts w:asciiTheme="majorBidi" w:hAnsiTheme="majorBidi" w:cstheme="majorBidi"/>
          <w:i/>
          <w:iCs/>
          <w:color w:val="000000" w:themeColor="text1"/>
          <w:lang w:val="fr-FR"/>
        </w:rPr>
        <w:t>exécutif</w:t>
      </w:r>
    </w:p>
    <w:bookmarkEnd w:id="35"/>
    <w:bookmarkEnd w:id="36"/>
    <w:p w:rsidR="00745D69" w:rsidRPr="00281803" w:rsidRDefault="00745D69" w:rsidP="008D6960">
      <w:pPr>
        <w:jc w:val="both"/>
        <w:rPr>
          <w:rFonts w:asciiTheme="majorBidi" w:hAnsiTheme="majorBidi" w:cstheme="majorBidi"/>
          <w:i/>
          <w:iCs/>
          <w:color w:val="000000" w:themeColor="text1"/>
          <w:lang w:val="fr-FR"/>
        </w:rPr>
      </w:pPr>
    </w:p>
    <w:p w:rsidR="00745D69" w:rsidRPr="00281803" w:rsidRDefault="00745D69" w:rsidP="008D6960">
      <w:pPr>
        <w:jc w:val="both"/>
        <w:rPr>
          <w:rFonts w:asciiTheme="majorBidi" w:hAnsiTheme="majorBidi" w:cstheme="majorBidi"/>
          <w:b/>
          <w:bCs/>
          <w:i/>
          <w:iCs/>
          <w:smallCaps/>
          <w:color w:val="000000" w:themeColor="text1"/>
          <w:sz w:val="28"/>
          <w:szCs w:val="28"/>
          <w:u w:val="single"/>
          <w:lang w:val="fr-FR"/>
        </w:rPr>
      </w:pPr>
      <w:r w:rsidRPr="00281803">
        <w:rPr>
          <w:rFonts w:asciiTheme="majorBidi" w:hAnsiTheme="majorBidi" w:cstheme="majorBidi"/>
          <w:b/>
          <w:bCs/>
          <w:i/>
          <w:iCs/>
          <w:smallCaps/>
          <w:color w:val="000000" w:themeColor="text1"/>
          <w:sz w:val="28"/>
          <w:szCs w:val="28"/>
          <w:u w:val="single"/>
          <w:lang w:val="fr-FR"/>
        </w:rPr>
        <w:t>C - Sessions et méthode de vote</w:t>
      </w:r>
    </w:p>
    <w:p w:rsidR="003402E1" w:rsidRPr="00281803" w:rsidRDefault="003402E1" w:rsidP="008D6960">
      <w:pPr>
        <w:jc w:val="both"/>
        <w:rPr>
          <w:rFonts w:asciiTheme="majorBidi" w:hAnsiTheme="majorBidi" w:cstheme="majorBidi"/>
          <w:i/>
          <w:iCs/>
          <w:color w:val="000000" w:themeColor="text1"/>
          <w:lang w:val="fr-FR"/>
        </w:rPr>
      </w:pP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l'Assemblée Nationale se réunit en session ordinaire tous les quatre ans, sur l'invitation de son Président</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L'invitation doit être faite pour les sessions extraordinaires, selon un ordre du jour défini par les deux tiers des membres du Conseil National</w:t>
      </w:r>
      <w:r w:rsidR="008506D0"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présents ou sur invitation du coordinateur général </w:t>
      </w:r>
    </w:p>
    <w:p w:rsidR="006F2CF3" w:rsidRPr="00281803" w:rsidRDefault="006F2CF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Le règlement intérieur détermine la manière de conduire l'Assemblée nationale la méthode de vote à l'intérieur</w:t>
      </w:r>
      <w:r w:rsidR="00E90898" w:rsidRPr="00281803">
        <w:rPr>
          <w:rFonts w:asciiTheme="majorBidi" w:hAnsiTheme="majorBidi" w:cstheme="majorBidi"/>
          <w:i/>
          <w:iCs/>
          <w:color w:val="000000" w:themeColor="text1"/>
          <w:lang w:val="fr-FR"/>
        </w:rPr>
        <w:t xml:space="preserve">  .</w:t>
      </w:r>
    </w:p>
    <w:p w:rsidR="003402E1" w:rsidRPr="00281803" w:rsidRDefault="003402E1" w:rsidP="008D6960">
      <w:pPr>
        <w:jc w:val="both"/>
        <w:rPr>
          <w:rFonts w:asciiTheme="majorBidi" w:hAnsiTheme="majorBidi" w:cstheme="majorBidi"/>
          <w:i/>
          <w:iCs/>
          <w:color w:val="000000" w:themeColor="text1"/>
          <w:lang w:val="fr-FR"/>
        </w:rPr>
      </w:pPr>
    </w:p>
    <w:p w:rsidR="004A5A64" w:rsidRPr="00281803" w:rsidRDefault="004A5A64"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Art</w:t>
      </w:r>
      <w:r w:rsidR="006D70FC" w:rsidRPr="00281803">
        <w:rPr>
          <w:rFonts w:asciiTheme="majorBidi" w:hAnsiTheme="majorBidi" w:cstheme="majorBidi"/>
          <w:b/>
          <w:bCs/>
          <w:i/>
          <w:iCs/>
          <w:color w:val="000000" w:themeColor="text1"/>
          <w:sz w:val="28"/>
          <w:szCs w:val="28"/>
          <w:u w:val="single"/>
          <w:lang w:val="fr-FR"/>
        </w:rPr>
        <w:t xml:space="preserve"> .</w:t>
      </w:r>
      <w:r w:rsidRPr="00281803">
        <w:rPr>
          <w:rFonts w:asciiTheme="majorBidi" w:hAnsiTheme="majorBidi" w:cstheme="majorBidi"/>
          <w:b/>
          <w:bCs/>
          <w:i/>
          <w:iCs/>
          <w:color w:val="000000" w:themeColor="text1"/>
          <w:sz w:val="28"/>
          <w:szCs w:val="28"/>
          <w:u w:val="single"/>
          <w:lang w:val="fr-FR"/>
        </w:rPr>
        <w:t xml:space="preserve"> 14</w:t>
      </w:r>
      <w:r w:rsidR="006D70FC" w:rsidRPr="00281803">
        <w:rPr>
          <w:rFonts w:asciiTheme="majorBidi" w:hAnsiTheme="majorBidi" w:cstheme="majorBidi"/>
          <w:b/>
          <w:bCs/>
          <w:i/>
          <w:iCs/>
          <w:color w:val="000000" w:themeColor="text1"/>
          <w:sz w:val="28"/>
          <w:szCs w:val="28"/>
          <w:u w:val="single"/>
          <w:lang w:val="fr-FR"/>
        </w:rPr>
        <w:t xml:space="preserve"> :</w:t>
      </w:r>
      <w:r w:rsidRPr="00281803">
        <w:rPr>
          <w:rFonts w:asciiTheme="majorBidi" w:hAnsiTheme="majorBidi" w:cstheme="majorBidi"/>
          <w:b/>
          <w:bCs/>
          <w:i/>
          <w:iCs/>
          <w:color w:val="000000" w:themeColor="text1"/>
          <w:sz w:val="28"/>
          <w:szCs w:val="28"/>
          <w:u w:val="single"/>
          <w:lang w:val="fr-FR"/>
        </w:rPr>
        <w:t xml:space="preserve"> </w:t>
      </w:r>
    </w:p>
    <w:p w:rsidR="003402E1" w:rsidRPr="008667EE" w:rsidRDefault="003402E1" w:rsidP="008D6960">
      <w:pPr>
        <w:jc w:val="both"/>
        <w:rPr>
          <w:rFonts w:asciiTheme="majorBidi" w:hAnsiTheme="majorBidi" w:cstheme="majorBidi"/>
          <w:i/>
          <w:iCs/>
          <w:caps/>
          <w:color w:val="000000" w:themeColor="text1"/>
          <w:lang w:val="fr-FR"/>
        </w:rPr>
      </w:pPr>
    </w:p>
    <w:p w:rsidR="004A5A64" w:rsidRPr="008667EE" w:rsidRDefault="008667EE" w:rsidP="00C31D67">
      <w:pPr>
        <w:jc w:val="center"/>
        <w:rPr>
          <w:rFonts w:asciiTheme="majorBidi" w:hAnsiTheme="majorBidi" w:cstheme="majorBidi"/>
          <w:b/>
          <w:bCs/>
          <w:i/>
          <w:iCs/>
          <w:caps/>
          <w:color w:val="000000" w:themeColor="text1"/>
          <w:sz w:val="28"/>
          <w:u w:val="single"/>
          <w:lang w:val="fr-FR"/>
        </w:rPr>
      </w:pPr>
      <w:r w:rsidRPr="008667EE">
        <w:rPr>
          <w:rFonts w:asciiTheme="majorBidi" w:hAnsiTheme="majorBidi" w:cstheme="majorBidi"/>
          <w:b/>
          <w:bCs/>
          <w:i/>
          <w:iCs/>
          <w:caps/>
          <w:color w:val="000000" w:themeColor="text1"/>
          <w:u w:val="single"/>
          <w:lang w:val="fr-FR"/>
        </w:rPr>
        <w:t>TERMES DE REFERENCES</w:t>
      </w:r>
      <w:r w:rsidRPr="008667EE">
        <w:rPr>
          <w:rFonts w:asciiTheme="majorBidi" w:hAnsiTheme="majorBidi" w:cstheme="majorBidi"/>
          <w:b/>
          <w:bCs/>
          <w:i/>
          <w:iCs/>
          <w:caps/>
          <w:color w:val="000000" w:themeColor="text1"/>
          <w:sz w:val="28"/>
          <w:u w:val="single"/>
          <w:lang w:val="fr-FR"/>
        </w:rPr>
        <w:t xml:space="preserve"> </w:t>
      </w:r>
      <w:r w:rsidR="004A5A64" w:rsidRPr="008667EE">
        <w:rPr>
          <w:rFonts w:asciiTheme="majorBidi" w:hAnsiTheme="majorBidi" w:cstheme="majorBidi"/>
          <w:b/>
          <w:bCs/>
          <w:i/>
          <w:iCs/>
          <w:caps/>
          <w:color w:val="000000" w:themeColor="text1"/>
          <w:sz w:val="28"/>
          <w:u w:val="single"/>
          <w:lang w:val="fr-FR"/>
        </w:rPr>
        <w:t xml:space="preserve"> du Président du Conseil National</w:t>
      </w:r>
    </w:p>
    <w:p w:rsidR="004A5A64" w:rsidRPr="00281803" w:rsidRDefault="004A5A64" w:rsidP="008D6960">
      <w:pPr>
        <w:jc w:val="both"/>
        <w:rPr>
          <w:rFonts w:asciiTheme="majorBidi" w:hAnsiTheme="majorBidi" w:cstheme="majorBidi"/>
          <w:i/>
          <w:iCs/>
          <w:color w:val="000000" w:themeColor="text1"/>
          <w:lang w:val="fr-FR"/>
        </w:rPr>
      </w:pPr>
      <w:bookmarkStart w:id="39" w:name="OLE_LINK49"/>
      <w:r w:rsidRPr="00281803">
        <w:rPr>
          <w:rFonts w:asciiTheme="majorBidi" w:hAnsiTheme="majorBidi" w:cstheme="majorBidi"/>
          <w:i/>
          <w:iCs/>
          <w:color w:val="000000" w:themeColor="text1"/>
          <w:lang w:val="fr-FR"/>
        </w:rPr>
        <w:t>Il préside la réunion du Conseil National et s'occupe la direction de ses sessions et de nommer son représentant en cas d'impossibilité de le faire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2A4BA4"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Nomme les représentants d'associations </w:t>
      </w:r>
      <w:r w:rsidR="002A4BA4" w:rsidRPr="00281803">
        <w:rPr>
          <w:rFonts w:asciiTheme="majorBidi" w:hAnsiTheme="majorBidi" w:cstheme="majorBidi"/>
          <w:i/>
          <w:iCs/>
          <w:color w:val="000000" w:themeColor="text1"/>
          <w:lang w:val="fr-FR"/>
        </w:rPr>
        <w:t>m</w:t>
      </w:r>
      <w:r w:rsidRPr="00281803">
        <w:rPr>
          <w:rFonts w:asciiTheme="majorBidi" w:hAnsiTheme="majorBidi" w:cstheme="majorBidi"/>
          <w:i/>
          <w:iCs/>
          <w:color w:val="000000" w:themeColor="text1"/>
          <w:lang w:val="fr-FR"/>
        </w:rPr>
        <w:t xml:space="preserve">arocaines affiliées et les communautés </w:t>
      </w:r>
      <w:r w:rsidR="002A4BA4" w:rsidRPr="00281803">
        <w:rPr>
          <w:rFonts w:asciiTheme="majorBidi" w:hAnsiTheme="majorBidi" w:cstheme="majorBidi"/>
          <w:i/>
          <w:iCs/>
          <w:color w:val="000000" w:themeColor="text1"/>
          <w:lang w:val="fr-FR"/>
        </w:rPr>
        <w:t>m</w:t>
      </w:r>
      <w:r w:rsidRPr="00281803">
        <w:rPr>
          <w:rFonts w:asciiTheme="majorBidi" w:hAnsiTheme="majorBidi" w:cstheme="majorBidi"/>
          <w:i/>
          <w:iCs/>
          <w:color w:val="000000" w:themeColor="text1"/>
          <w:lang w:val="fr-FR"/>
        </w:rPr>
        <w:t xml:space="preserve">arocaines à l'étranger après l'approbation du bureau </w:t>
      </w:r>
      <w:r w:rsidR="00C12808" w:rsidRPr="00281803">
        <w:rPr>
          <w:rFonts w:asciiTheme="majorBidi" w:hAnsiTheme="majorBidi" w:cstheme="majorBidi"/>
          <w:i/>
          <w:iCs/>
          <w:color w:val="000000" w:themeColor="text1"/>
          <w:lang w:val="fr-FR"/>
        </w:rPr>
        <w:t>exécutif</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4A5A64"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Propose l'ordre du jour du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6C0B51"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pour approbation</w:t>
      </w:r>
    </w:p>
    <w:p w:rsidR="004A5A64"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Il est le coordinateur entre le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C12808">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et le Conseil National</w:t>
      </w:r>
    </w:p>
    <w:p w:rsidR="004A5A64"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Suggère fonctionnelle des comités de contrôle et de comptabilité</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402E1"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-Le </w:t>
      </w:r>
      <w:r w:rsidR="00BA6675" w:rsidRPr="00281803">
        <w:rPr>
          <w:rFonts w:asciiTheme="majorBidi" w:hAnsiTheme="majorBidi" w:cstheme="majorBidi"/>
          <w:i/>
          <w:iCs/>
          <w:color w:val="000000" w:themeColor="text1"/>
          <w:lang w:val="fr-FR"/>
        </w:rPr>
        <w:t>règlement</w:t>
      </w:r>
      <w:r w:rsidRPr="00281803">
        <w:rPr>
          <w:rFonts w:asciiTheme="majorBidi" w:hAnsiTheme="majorBidi" w:cstheme="majorBidi"/>
          <w:i/>
          <w:iCs/>
          <w:color w:val="000000" w:themeColor="text1"/>
          <w:lang w:val="fr-FR"/>
        </w:rPr>
        <w:t xml:space="preserve"> intérieur détermine la manière de sa composition et la méthode de son fonctionnement</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402E1" w:rsidRPr="00281803" w:rsidRDefault="003402E1" w:rsidP="008D6960">
      <w:pPr>
        <w:jc w:val="both"/>
        <w:rPr>
          <w:rFonts w:asciiTheme="majorBidi" w:hAnsiTheme="majorBidi" w:cstheme="majorBidi"/>
          <w:i/>
          <w:iCs/>
          <w:color w:val="000000" w:themeColor="text1"/>
          <w:lang w:val="fr-FR"/>
        </w:rPr>
      </w:pPr>
    </w:p>
    <w:p w:rsidR="004A5A64" w:rsidRPr="00281803" w:rsidRDefault="004A5A64"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i/>
          <w:iCs/>
          <w:color w:val="000000" w:themeColor="text1"/>
          <w:lang w:val="fr-FR"/>
        </w:rPr>
        <w:t xml:space="preserve"> </w:t>
      </w:r>
      <w:r w:rsidRPr="00281803">
        <w:rPr>
          <w:rFonts w:asciiTheme="majorBidi" w:hAnsiTheme="majorBidi" w:cstheme="majorBidi"/>
          <w:b/>
          <w:bCs/>
          <w:i/>
          <w:iCs/>
          <w:color w:val="000000" w:themeColor="text1"/>
          <w:sz w:val="28"/>
          <w:szCs w:val="28"/>
          <w:u w:val="single"/>
          <w:lang w:val="fr-FR"/>
        </w:rPr>
        <w:t>Art</w:t>
      </w:r>
      <w:r w:rsidR="00E90898" w:rsidRPr="00281803">
        <w:rPr>
          <w:rFonts w:asciiTheme="majorBidi" w:hAnsiTheme="majorBidi" w:cstheme="majorBidi"/>
          <w:b/>
          <w:bCs/>
          <w:i/>
          <w:iCs/>
          <w:color w:val="000000" w:themeColor="text1"/>
          <w:sz w:val="28"/>
          <w:szCs w:val="28"/>
          <w:u w:val="single"/>
          <w:lang w:val="fr-FR"/>
        </w:rPr>
        <w:t xml:space="preserve"> .</w:t>
      </w:r>
      <w:r w:rsidRPr="00281803">
        <w:rPr>
          <w:rFonts w:asciiTheme="majorBidi" w:hAnsiTheme="majorBidi" w:cstheme="majorBidi"/>
          <w:b/>
          <w:bCs/>
          <w:i/>
          <w:iCs/>
          <w:color w:val="000000" w:themeColor="text1"/>
          <w:sz w:val="28"/>
          <w:szCs w:val="28"/>
          <w:u w:val="single"/>
          <w:lang w:val="fr-FR"/>
        </w:rPr>
        <w:t>15</w:t>
      </w:r>
      <w:r w:rsidR="006D70FC" w:rsidRPr="00281803">
        <w:rPr>
          <w:rFonts w:asciiTheme="majorBidi" w:hAnsiTheme="majorBidi" w:cstheme="majorBidi"/>
          <w:b/>
          <w:bCs/>
          <w:i/>
          <w:iCs/>
          <w:color w:val="000000" w:themeColor="text1"/>
          <w:sz w:val="28"/>
          <w:szCs w:val="28"/>
          <w:u w:val="single"/>
          <w:lang w:val="fr-FR"/>
        </w:rPr>
        <w:t xml:space="preserve"> :</w:t>
      </w:r>
    </w:p>
    <w:p w:rsidR="003402E1" w:rsidRPr="00281803" w:rsidRDefault="003402E1" w:rsidP="008D6960">
      <w:pPr>
        <w:jc w:val="both"/>
        <w:rPr>
          <w:rFonts w:asciiTheme="majorBidi" w:hAnsiTheme="majorBidi" w:cstheme="majorBidi"/>
          <w:i/>
          <w:iCs/>
          <w:color w:val="000000" w:themeColor="text1"/>
          <w:lang w:val="fr-FR"/>
        </w:rPr>
      </w:pPr>
    </w:p>
    <w:p w:rsidR="004A5A64" w:rsidRPr="00281803" w:rsidRDefault="004A5A64" w:rsidP="006B529E">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 xml:space="preserve">Le bureau </w:t>
      </w:r>
      <w:r w:rsidR="002A4BA4" w:rsidRPr="00281803">
        <w:rPr>
          <w:rFonts w:asciiTheme="majorBidi" w:hAnsiTheme="majorBidi" w:cstheme="majorBidi"/>
          <w:b/>
          <w:bCs/>
          <w:i/>
          <w:iCs/>
          <w:smallCaps/>
          <w:color w:val="000000" w:themeColor="text1"/>
          <w:sz w:val="32"/>
          <w:szCs w:val="32"/>
          <w:u w:val="single"/>
          <w:lang w:val="fr-FR"/>
        </w:rPr>
        <w:t>Executif</w:t>
      </w:r>
    </w:p>
    <w:p w:rsidR="003402E1" w:rsidRPr="00281803" w:rsidRDefault="003402E1" w:rsidP="008D6960">
      <w:pPr>
        <w:jc w:val="both"/>
        <w:rPr>
          <w:rFonts w:asciiTheme="majorBidi" w:hAnsiTheme="majorBidi" w:cstheme="majorBidi"/>
          <w:i/>
          <w:iCs/>
          <w:smallCaps/>
          <w:color w:val="000000" w:themeColor="text1"/>
          <w:sz w:val="32"/>
          <w:szCs w:val="32"/>
          <w:lang w:val="fr-FR"/>
        </w:rPr>
      </w:pPr>
    </w:p>
    <w:p w:rsidR="004A5A64" w:rsidRPr="00281803" w:rsidRDefault="008667EE" w:rsidP="008667EE">
      <w:pPr>
        <w:jc w:val="both"/>
        <w:rPr>
          <w:rFonts w:asciiTheme="majorBidi" w:hAnsiTheme="majorBidi" w:cstheme="majorBidi"/>
          <w:b/>
          <w:bCs/>
          <w:i/>
          <w:iCs/>
          <w:color w:val="000000" w:themeColor="text1"/>
          <w:sz w:val="28"/>
          <w:szCs w:val="28"/>
          <w:u w:val="single"/>
          <w:lang w:val="fr-FR"/>
        </w:rPr>
      </w:pPr>
      <w:r>
        <w:rPr>
          <w:rFonts w:asciiTheme="majorBidi" w:hAnsiTheme="majorBidi" w:cstheme="majorBidi"/>
          <w:b/>
          <w:bCs/>
          <w:i/>
          <w:iCs/>
          <w:color w:val="000000" w:themeColor="text1"/>
          <w:sz w:val="28"/>
          <w:szCs w:val="28"/>
          <w:u w:val="single"/>
          <w:lang w:val="fr-FR"/>
        </w:rPr>
        <w:t>A-</w:t>
      </w:r>
      <w:r w:rsidR="004A5A64" w:rsidRPr="00281803">
        <w:rPr>
          <w:rFonts w:asciiTheme="majorBidi" w:hAnsiTheme="majorBidi" w:cstheme="majorBidi"/>
          <w:b/>
          <w:bCs/>
          <w:i/>
          <w:iCs/>
          <w:color w:val="000000" w:themeColor="text1"/>
          <w:sz w:val="28"/>
          <w:szCs w:val="28"/>
          <w:u w:val="single"/>
          <w:lang w:val="fr-FR"/>
        </w:rPr>
        <w:t xml:space="preserve"> Composition</w:t>
      </w:r>
    </w:p>
    <w:p w:rsidR="003402E1" w:rsidRPr="00281803" w:rsidRDefault="003402E1" w:rsidP="008D6960">
      <w:pPr>
        <w:jc w:val="both"/>
        <w:rPr>
          <w:rFonts w:asciiTheme="majorBidi" w:hAnsiTheme="majorBidi" w:cstheme="majorBidi"/>
          <w:i/>
          <w:iCs/>
          <w:color w:val="000000" w:themeColor="text1"/>
          <w:sz w:val="28"/>
          <w:szCs w:val="28"/>
          <w:lang w:val="fr-FR"/>
        </w:rPr>
      </w:pPr>
    </w:p>
    <w:p w:rsidR="004A5A64" w:rsidRPr="00281803" w:rsidRDefault="004A5A64" w:rsidP="008667EE">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Il est composé d'un coordinateur de la jeunesse HARAKI</w:t>
      </w:r>
      <w:r w:rsidR="008667EE">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et de 24 membres élus par l'Assemblée nationale, parmi ses membres, en assurant une représentation féminine dans les limites d'un minimum d'un tiers par vote au scrutin secret</w:t>
      </w:r>
      <w:r w:rsidR="00E90898" w:rsidRPr="00281803">
        <w:rPr>
          <w:rFonts w:asciiTheme="majorBidi" w:hAnsiTheme="majorBidi" w:cstheme="majorBidi"/>
          <w:i/>
          <w:iCs/>
          <w:color w:val="000000" w:themeColor="text1"/>
          <w:lang w:val="fr-FR"/>
        </w:rPr>
        <w:t xml:space="preserve">  .</w:t>
      </w:r>
    </w:p>
    <w:p w:rsidR="004A5A64"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En plus du coordinateur général le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624D7F"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est composé du</w:t>
      </w:r>
      <w:r w:rsidR="00977403" w:rsidRPr="00281803">
        <w:rPr>
          <w:rFonts w:asciiTheme="majorBidi" w:hAnsiTheme="majorBidi" w:cstheme="majorBidi"/>
          <w:i/>
          <w:iCs/>
          <w:color w:val="000000" w:themeColor="text1"/>
          <w:lang w:val="fr-FR"/>
        </w:rPr>
        <w:t xml:space="preserve">  :</w:t>
      </w:r>
    </w:p>
    <w:p w:rsidR="00CF0FC3"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le secrétaire Général adjoint</w:t>
      </w:r>
      <w:bookmarkEnd w:id="39"/>
    </w:p>
    <w:p w:rsidR="004A5A64"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 Trésorier</w:t>
      </w:r>
    </w:p>
    <w:p w:rsidR="004A5A64"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Trésorier Adjoint</w:t>
      </w:r>
    </w:p>
    <w:p w:rsidR="004A5A64"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Rapporteur</w:t>
      </w:r>
    </w:p>
    <w:p w:rsidR="004A5A64" w:rsidRPr="00281803" w:rsidRDefault="004A5A64"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Rapporteur Adjoint</w:t>
      </w:r>
    </w:p>
    <w:p w:rsidR="00005688" w:rsidRPr="00281803" w:rsidRDefault="00005688"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Une représentation de chaque association ainsi que l'Association des communautés Marocaines des vivants à l'étranger qui sont nommés par le coordinateur général après consultation avec le </w:t>
      </w:r>
      <w:r w:rsidR="006C0B51" w:rsidRPr="00281803">
        <w:rPr>
          <w:rFonts w:asciiTheme="majorBidi" w:hAnsiTheme="majorBidi" w:cstheme="majorBidi"/>
          <w:i/>
          <w:iCs/>
          <w:color w:val="000000" w:themeColor="text1"/>
          <w:lang w:val="fr-FR"/>
        </w:rPr>
        <w:t>B</w:t>
      </w:r>
      <w:r w:rsidRPr="00281803">
        <w:rPr>
          <w:rFonts w:asciiTheme="majorBidi" w:hAnsiTheme="majorBidi" w:cstheme="majorBidi"/>
          <w:i/>
          <w:iCs/>
          <w:color w:val="000000" w:themeColor="text1"/>
          <w:lang w:val="fr-FR"/>
        </w:rPr>
        <w:t xml:space="preserve">ureau </w:t>
      </w:r>
      <w:r w:rsidR="00C12808" w:rsidRPr="00281803">
        <w:rPr>
          <w:rFonts w:asciiTheme="majorBidi" w:hAnsiTheme="majorBidi" w:cstheme="majorBidi"/>
          <w:i/>
          <w:iCs/>
          <w:color w:val="000000" w:themeColor="text1"/>
          <w:lang w:val="fr-FR"/>
        </w:rPr>
        <w:t>exécutif</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005688" w:rsidRPr="00281803" w:rsidRDefault="00005688"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La répartition des tâches au sein de l'office s'effectue selon le besoin</w:t>
      </w:r>
    </w:p>
    <w:p w:rsidR="00005688" w:rsidRPr="00281803" w:rsidRDefault="00005688"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Création de commissions permanentes qui seront présidées par un membre du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p>
    <w:p w:rsidR="00005688" w:rsidRPr="00281803" w:rsidRDefault="00005688"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Le </w:t>
      </w:r>
      <w:r w:rsidR="00BA6675" w:rsidRPr="00281803">
        <w:rPr>
          <w:rFonts w:asciiTheme="majorBidi" w:hAnsiTheme="majorBidi" w:cstheme="majorBidi"/>
          <w:i/>
          <w:iCs/>
          <w:color w:val="000000" w:themeColor="text1"/>
          <w:lang w:val="fr-FR"/>
        </w:rPr>
        <w:t>règlement</w:t>
      </w:r>
      <w:r w:rsidRPr="00281803">
        <w:rPr>
          <w:rFonts w:asciiTheme="majorBidi" w:hAnsiTheme="majorBidi" w:cstheme="majorBidi"/>
          <w:i/>
          <w:iCs/>
          <w:color w:val="000000" w:themeColor="text1"/>
          <w:lang w:val="fr-FR"/>
        </w:rPr>
        <w:t xml:space="preserve"> intérieur détermine comment fonctionnent ces comités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005688" w:rsidRPr="00281803" w:rsidRDefault="00005688"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La durée du mandat du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C12808">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est de quatre ans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005688" w:rsidRPr="00281803" w:rsidRDefault="00005688"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L'adhésion du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C12808">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est supprimée de toute personne qui enfreint les tendances générales de l'organisation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Il est remplacé par t proposition du coordinateur générale parmi les membres du Conseil National</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005688" w:rsidRPr="00281803" w:rsidRDefault="00005688"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La façon de gérer le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C12808">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est déterminée par le règlement intérieur</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402E1" w:rsidRPr="00281803" w:rsidRDefault="003402E1" w:rsidP="008D6960">
      <w:pPr>
        <w:jc w:val="both"/>
        <w:rPr>
          <w:rFonts w:asciiTheme="majorBidi" w:hAnsiTheme="majorBidi" w:cstheme="majorBidi"/>
          <w:i/>
          <w:iCs/>
          <w:color w:val="000000" w:themeColor="text1"/>
          <w:lang w:val="fr-FR"/>
        </w:rPr>
      </w:pPr>
    </w:p>
    <w:p w:rsidR="006B529E" w:rsidRPr="00281803" w:rsidRDefault="006B529E" w:rsidP="008D6960">
      <w:pPr>
        <w:jc w:val="both"/>
        <w:rPr>
          <w:rFonts w:asciiTheme="majorBidi" w:hAnsiTheme="majorBidi" w:cstheme="majorBidi"/>
          <w:i/>
          <w:iCs/>
          <w:color w:val="000000" w:themeColor="text1"/>
          <w:lang w:val="fr-FR"/>
        </w:rPr>
      </w:pPr>
    </w:p>
    <w:p w:rsidR="00005688" w:rsidRPr="00281803" w:rsidRDefault="00005688" w:rsidP="008D6960">
      <w:pPr>
        <w:jc w:val="both"/>
        <w:rPr>
          <w:rFonts w:asciiTheme="majorBidi" w:hAnsiTheme="majorBidi" w:cstheme="majorBidi"/>
          <w:b/>
          <w:bCs/>
          <w:i/>
          <w:iCs/>
          <w:color w:val="000000" w:themeColor="text1"/>
          <w:u w:val="single"/>
          <w:lang w:val="fr-FR"/>
        </w:rPr>
      </w:pPr>
      <w:r w:rsidRPr="00281803">
        <w:rPr>
          <w:rFonts w:asciiTheme="majorBidi" w:hAnsiTheme="majorBidi" w:cstheme="majorBidi"/>
          <w:b/>
          <w:bCs/>
          <w:i/>
          <w:iCs/>
          <w:color w:val="000000" w:themeColor="text1"/>
          <w:u w:val="single"/>
          <w:lang w:val="fr-FR"/>
        </w:rPr>
        <w:t xml:space="preserve">B - Termes de référence du </w:t>
      </w:r>
      <w:r w:rsidR="006C0B51" w:rsidRPr="00281803">
        <w:rPr>
          <w:rFonts w:asciiTheme="majorBidi" w:hAnsiTheme="majorBidi" w:cstheme="majorBidi"/>
          <w:b/>
          <w:bCs/>
          <w:i/>
          <w:iCs/>
          <w:color w:val="000000" w:themeColor="text1"/>
          <w:u w:val="single"/>
          <w:lang w:val="fr-FR"/>
        </w:rPr>
        <w:t>B</w:t>
      </w:r>
      <w:r w:rsidRPr="00281803">
        <w:rPr>
          <w:rFonts w:asciiTheme="majorBidi" w:hAnsiTheme="majorBidi" w:cstheme="majorBidi"/>
          <w:b/>
          <w:bCs/>
          <w:i/>
          <w:iCs/>
          <w:color w:val="000000" w:themeColor="text1"/>
          <w:u w:val="single"/>
          <w:lang w:val="fr-FR"/>
        </w:rPr>
        <w:t xml:space="preserve">ureau </w:t>
      </w:r>
      <w:r w:rsidR="00C12808" w:rsidRPr="00281803">
        <w:rPr>
          <w:rFonts w:asciiTheme="majorBidi" w:hAnsiTheme="majorBidi" w:cstheme="majorBidi"/>
          <w:b/>
          <w:bCs/>
          <w:i/>
          <w:iCs/>
          <w:color w:val="000000" w:themeColor="text1"/>
          <w:u w:val="single"/>
          <w:lang w:val="fr-FR"/>
        </w:rPr>
        <w:t>exécutif</w:t>
      </w:r>
    </w:p>
    <w:p w:rsidR="003402E1" w:rsidRPr="00281803" w:rsidRDefault="003402E1" w:rsidP="008D6960">
      <w:pPr>
        <w:jc w:val="both"/>
        <w:rPr>
          <w:rFonts w:asciiTheme="majorBidi" w:hAnsiTheme="majorBidi" w:cstheme="majorBidi"/>
          <w:i/>
          <w:iCs/>
          <w:color w:val="000000" w:themeColor="text1"/>
          <w:lang w:val="fr-FR"/>
        </w:rPr>
      </w:pPr>
    </w:p>
    <w:p w:rsidR="00005688" w:rsidRPr="00281803" w:rsidRDefault="00005688"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Le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624D7F"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se réunit régulièrement au moins une fois par mois, sur invitation du coordinateur général ou à la demande des deux tiers des membres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w:t>
      </w:r>
    </w:p>
    <w:p w:rsidR="00005688" w:rsidRPr="00281803" w:rsidRDefault="00005688" w:rsidP="00624D7F">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Le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624D7F" w:rsidRPr="00281803">
        <w:rPr>
          <w:rFonts w:asciiTheme="majorBidi" w:hAnsiTheme="majorBidi" w:cstheme="majorBidi"/>
          <w:i/>
          <w:iCs/>
          <w:color w:val="000000" w:themeColor="text1"/>
          <w:lang w:val="fr-FR"/>
        </w:rPr>
        <w:t xml:space="preserve"> dirige</w:t>
      </w:r>
      <w:r w:rsidRPr="00281803">
        <w:rPr>
          <w:rFonts w:asciiTheme="majorBidi" w:hAnsiTheme="majorBidi" w:cstheme="majorBidi"/>
          <w:i/>
          <w:iCs/>
          <w:color w:val="000000" w:themeColor="text1"/>
          <w:lang w:val="fr-FR"/>
        </w:rPr>
        <w:t xml:space="preserve"> l'organisation et </w:t>
      </w:r>
      <w:r w:rsidR="00BA6675" w:rsidRPr="00281803">
        <w:rPr>
          <w:rFonts w:asciiTheme="majorBidi" w:hAnsiTheme="majorBidi" w:cstheme="majorBidi"/>
          <w:i/>
          <w:iCs/>
          <w:color w:val="000000" w:themeColor="text1"/>
          <w:lang w:val="fr-FR"/>
        </w:rPr>
        <w:t>œuvre</w:t>
      </w:r>
      <w:r w:rsidRPr="00281803">
        <w:rPr>
          <w:rFonts w:asciiTheme="majorBidi" w:hAnsiTheme="majorBidi" w:cstheme="majorBidi"/>
          <w:i/>
          <w:iCs/>
          <w:color w:val="000000" w:themeColor="text1"/>
          <w:lang w:val="fr-FR"/>
        </w:rPr>
        <w:t xml:space="preserve"> pour atteindre ses objectifs et s'assurer de la mise en œuvre des programmes et des décisions de l'assemblée Générale et du Conseil National</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FC1F03" w:rsidRPr="00281803" w:rsidRDefault="003402E1" w:rsidP="00404354">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w:t>
      </w:r>
      <w:r w:rsidR="00FC1F03" w:rsidRPr="00281803">
        <w:rPr>
          <w:rFonts w:asciiTheme="majorBidi" w:hAnsiTheme="majorBidi" w:cstheme="majorBidi"/>
          <w:i/>
          <w:iCs/>
          <w:color w:val="000000" w:themeColor="text1"/>
          <w:lang w:val="fr-FR"/>
        </w:rPr>
        <w:t>Assure la coordination entre les filiales et établis des relations avec les associations nationales et internationales d'intérêt commun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 xml:space="preserve"> </w:t>
      </w:r>
      <w:r w:rsidR="00FC1F03" w:rsidRPr="00281803">
        <w:rPr>
          <w:rFonts w:asciiTheme="majorBidi" w:hAnsiTheme="majorBidi" w:cstheme="majorBidi"/>
          <w:i/>
          <w:iCs/>
          <w:color w:val="000000" w:themeColor="text1"/>
          <w:lang w:val="fr-FR"/>
        </w:rPr>
        <w:t xml:space="preserve"> </w:t>
      </w:r>
    </w:p>
    <w:p w:rsidR="00FC1F03" w:rsidRPr="00281803" w:rsidRDefault="00FC1F0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Supervise la mise en place des organes régionaux, provinciaux et locaux, coordonne entre elles et contrôlent leurs bureaux ; </w:t>
      </w:r>
    </w:p>
    <w:p w:rsidR="00FC1F03" w:rsidRPr="00281803" w:rsidRDefault="00FC1F0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-Émet les correspondances qui reflètent la prise de position de l'organisation en matière de développements et événements actuels dans le cadre des tendances et des postures de l'organisation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FC1F03" w:rsidRPr="00281803" w:rsidRDefault="00FC1F0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Collecte la finance de l'organisation et s'assure de la fourniture du financement de ses activités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402E1" w:rsidRPr="00281803" w:rsidRDefault="003402E1" w:rsidP="008D6960">
      <w:pPr>
        <w:jc w:val="both"/>
        <w:rPr>
          <w:rFonts w:asciiTheme="majorBidi" w:hAnsiTheme="majorBidi" w:cstheme="majorBidi"/>
          <w:i/>
          <w:iCs/>
          <w:color w:val="000000" w:themeColor="text1"/>
          <w:lang w:val="fr-FR"/>
        </w:rPr>
      </w:pPr>
    </w:p>
    <w:p w:rsidR="003402E1" w:rsidRPr="00281803" w:rsidRDefault="006D70FC" w:rsidP="008D6960">
      <w:pPr>
        <w:jc w:val="both"/>
        <w:rPr>
          <w:rFonts w:asciiTheme="majorBidi" w:hAnsiTheme="majorBidi" w:cstheme="majorBidi"/>
          <w:b/>
          <w:bCs/>
          <w:i/>
          <w:iCs/>
          <w:color w:val="000000" w:themeColor="text1"/>
          <w:sz w:val="28"/>
          <w:szCs w:val="28"/>
          <w:lang w:val="fr-FR"/>
        </w:rPr>
      </w:pPr>
      <w:r w:rsidRPr="00281803">
        <w:rPr>
          <w:rFonts w:asciiTheme="majorBidi" w:hAnsiTheme="majorBidi" w:cstheme="majorBidi"/>
          <w:b/>
          <w:bCs/>
          <w:i/>
          <w:iCs/>
          <w:color w:val="000000" w:themeColor="text1"/>
          <w:sz w:val="28"/>
          <w:szCs w:val="28"/>
          <w:u w:val="single"/>
          <w:lang w:val="fr-FR"/>
        </w:rPr>
        <w:t xml:space="preserve">Art </w:t>
      </w:r>
      <w:r w:rsidR="00E90898" w:rsidRPr="00281803">
        <w:rPr>
          <w:rFonts w:asciiTheme="majorBidi" w:hAnsiTheme="majorBidi" w:cstheme="majorBidi"/>
          <w:b/>
          <w:bCs/>
          <w:i/>
          <w:iCs/>
          <w:color w:val="000000" w:themeColor="text1"/>
          <w:sz w:val="28"/>
          <w:szCs w:val="28"/>
          <w:u w:val="single"/>
          <w:lang w:val="fr-FR"/>
        </w:rPr>
        <w:t>.</w:t>
      </w:r>
      <w:r w:rsidR="003402E1" w:rsidRPr="00281803">
        <w:rPr>
          <w:rFonts w:asciiTheme="majorBidi" w:hAnsiTheme="majorBidi" w:cstheme="majorBidi"/>
          <w:b/>
          <w:bCs/>
          <w:i/>
          <w:iCs/>
          <w:color w:val="000000" w:themeColor="text1"/>
          <w:sz w:val="28"/>
          <w:szCs w:val="28"/>
          <w:u w:val="single"/>
          <w:lang w:val="fr-FR"/>
        </w:rPr>
        <w:t>16</w:t>
      </w:r>
      <w:r w:rsidR="00977403" w:rsidRPr="00281803">
        <w:rPr>
          <w:rFonts w:asciiTheme="majorBidi" w:hAnsiTheme="majorBidi" w:cstheme="majorBidi"/>
          <w:b/>
          <w:bCs/>
          <w:i/>
          <w:iCs/>
          <w:color w:val="000000" w:themeColor="text1"/>
          <w:sz w:val="28"/>
          <w:szCs w:val="28"/>
          <w:lang w:val="fr-FR"/>
        </w:rPr>
        <w:t xml:space="preserve">  :</w:t>
      </w:r>
    </w:p>
    <w:p w:rsidR="003402E1" w:rsidRPr="00281803" w:rsidRDefault="003402E1" w:rsidP="008D6960">
      <w:pPr>
        <w:jc w:val="both"/>
        <w:rPr>
          <w:rFonts w:asciiTheme="majorBidi" w:hAnsiTheme="majorBidi" w:cstheme="majorBidi"/>
          <w:i/>
          <w:iCs/>
          <w:color w:val="000000" w:themeColor="text1"/>
          <w:lang w:val="fr-FR"/>
        </w:rPr>
      </w:pPr>
    </w:p>
    <w:p w:rsidR="00FC1F03" w:rsidRPr="00281803" w:rsidRDefault="00FC1F03" w:rsidP="008667EE">
      <w:pPr>
        <w:jc w:val="center"/>
        <w:rPr>
          <w:rFonts w:asciiTheme="majorBidi" w:hAnsiTheme="majorBidi" w:cstheme="majorBidi"/>
          <w:b/>
          <w:bCs/>
          <w:i/>
          <w:iCs/>
          <w:smallCaps/>
          <w:color w:val="000000" w:themeColor="text1"/>
          <w:sz w:val="32"/>
          <w:szCs w:val="32"/>
          <w:lang w:val="fr-FR"/>
        </w:rPr>
      </w:pPr>
      <w:r w:rsidRPr="00281803">
        <w:rPr>
          <w:rFonts w:asciiTheme="majorBidi" w:hAnsiTheme="majorBidi" w:cstheme="majorBidi"/>
          <w:b/>
          <w:bCs/>
          <w:i/>
          <w:iCs/>
          <w:smallCaps/>
          <w:color w:val="000000" w:themeColor="text1"/>
          <w:sz w:val="32"/>
          <w:szCs w:val="32"/>
          <w:lang w:val="fr-FR"/>
        </w:rPr>
        <w:t>Termes de référence du coord</w:t>
      </w:r>
      <w:r w:rsidR="008667EE">
        <w:rPr>
          <w:rFonts w:asciiTheme="majorBidi" w:hAnsiTheme="majorBidi" w:cstheme="majorBidi"/>
          <w:b/>
          <w:bCs/>
          <w:i/>
          <w:iCs/>
          <w:smallCaps/>
          <w:color w:val="000000" w:themeColor="text1"/>
          <w:sz w:val="32"/>
          <w:szCs w:val="32"/>
          <w:lang w:val="fr-FR"/>
        </w:rPr>
        <w:t>in</w:t>
      </w:r>
      <w:r w:rsidRPr="00281803">
        <w:rPr>
          <w:rFonts w:asciiTheme="majorBidi" w:hAnsiTheme="majorBidi" w:cstheme="majorBidi"/>
          <w:b/>
          <w:bCs/>
          <w:i/>
          <w:iCs/>
          <w:smallCaps/>
          <w:color w:val="000000" w:themeColor="text1"/>
          <w:sz w:val="32"/>
          <w:szCs w:val="32"/>
          <w:lang w:val="fr-FR"/>
        </w:rPr>
        <w:t>ateur général</w:t>
      </w:r>
    </w:p>
    <w:p w:rsidR="00FC1F03" w:rsidRPr="00281803" w:rsidRDefault="00FC1F0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Celui qui postule au poste de coordinateur général doit avoir passé au moins un terme au sein d'un des organes nationaux de l'Organisation</w:t>
      </w:r>
      <w:r w:rsidR="00E90898" w:rsidRPr="00281803">
        <w:rPr>
          <w:rFonts w:asciiTheme="majorBidi" w:hAnsiTheme="majorBidi" w:cstheme="majorBidi"/>
          <w:i/>
          <w:iCs/>
          <w:color w:val="000000" w:themeColor="text1"/>
          <w:lang w:val="fr-FR"/>
        </w:rPr>
        <w:t xml:space="preserve">  .</w:t>
      </w:r>
    </w:p>
    <w:p w:rsidR="00FC1F03" w:rsidRPr="00281803" w:rsidRDefault="00FC1F0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Le coordinateur général s'occupe des questions suivantes</w:t>
      </w:r>
      <w:r w:rsidR="00977403" w:rsidRPr="00281803">
        <w:rPr>
          <w:rFonts w:asciiTheme="majorBidi" w:hAnsiTheme="majorBidi" w:cstheme="majorBidi"/>
          <w:i/>
          <w:iCs/>
          <w:color w:val="000000" w:themeColor="text1"/>
          <w:lang w:val="fr-FR"/>
        </w:rPr>
        <w:t xml:space="preserve">  :</w:t>
      </w:r>
    </w:p>
    <w:p w:rsidR="00FC1F03" w:rsidRPr="00281803" w:rsidRDefault="00FC1F0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assure la marche régulière de l'Organisation</w:t>
      </w:r>
    </w:p>
    <w:p w:rsidR="00FC1F03" w:rsidRPr="00281803" w:rsidRDefault="00FC1F0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-Préserve l'existence de l'organisation et se conformer à ses principes et ses objectifs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FC1F03" w:rsidRPr="00281803" w:rsidRDefault="00FC1F03"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préside les réunions du </w:t>
      </w:r>
      <w:r w:rsidR="006C0B51" w:rsidRPr="00281803">
        <w:rPr>
          <w:rFonts w:asciiTheme="majorBidi" w:hAnsiTheme="majorBidi" w:cstheme="majorBidi"/>
          <w:i/>
          <w:iCs/>
          <w:color w:val="000000" w:themeColor="text1"/>
          <w:lang w:val="fr-FR"/>
        </w:rPr>
        <w:t xml:space="preserve">Bureau </w:t>
      </w:r>
      <w:r w:rsidR="00C12808" w:rsidRPr="00281803">
        <w:rPr>
          <w:rFonts w:asciiTheme="majorBidi" w:hAnsiTheme="majorBidi" w:cstheme="majorBidi"/>
          <w:i/>
          <w:iCs/>
          <w:color w:val="000000" w:themeColor="text1"/>
          <w:lang w:val="fr-FR"/>
        </w:rPr>
        <w:t>exécutif</w:t>
      </w:r>
      <w:r w:rsidR="000B3BF6"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et assure la mise en œuvre de ses décisions -- Préside les réunions du Conseil National lors de ses sessions ordinaires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D96B9E" w:rsidRPr="00281803" w:rsidRDefault="00FC1F03" w:rsidP="000B3BF6">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-Soumet le rapport littéraire devant le Conseil National et l'assemblée Générale lors de ses sessions ordinaires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D96B9E" w:rsidRPr="00281803" w:rsidRDefault="00D96B9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Coordonne entre l'organisation et le Parti </w:t>
      </w:r>
    </w:p>
    <w:p w:rsidR="00D96B9E" w:rsidRPr="00281803" w:rsidRDefault="00D96B9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Il est le porte-parole officiel de l'organisation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D96B9E" w:rsidRPr="00281803" w:rsidRDefault="00D96B9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Représente l'Assemblée, auprès des autorités administratives et judiciaires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D96B9E" w:rsidRPr="00281803" w:rsidRDefault="00D96B9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Signe la correspondance en personne ou par délégation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D96B9E" w:rsidRPr="00281803" w:rsidRDefault="00D96B9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-Émet les licences de l'ouverture de Bureaux provinciaux régionaux, et locaux</w:t>
      </w:r>
    </w:p>
    <w:p w:rsidR="00D96B9E" w:rsidRPr="00281803" w:rsidRDefault="00D96B9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Signe avec le </w:t>
      </w:r>
      <w:r w:rsidR="00BA6675" w:rsidRPr="00281803">
        <w:rPr>
          <w:rFonts w:asciiTheme="majorBidi" w:hAnsiTheme="majorBidi" w:cstheme="majorBidi"/>
          <w:i/>
          <w:iCs/>
          <w:color w:val="000000" w:themeColor="text1"/>
          <w:lang w:val="fr-FR"/>
        </w:rPr>
        <w:t>Trésorier</w:t>
      </w:r>
      <w:r w:rsidRPr="00281803">
        <w:rPr>
          <w:rFonts w:asciiTheme="majorBidi" w:hAnsiTheme="majorBidi" w:cstheme="majorBidi"/>
          <w:i/>
          <w:iCs/>
          <w:color w:val="000000" w:themeColor="text1"/>
          <w:lang w:val="fr-FR"/>
        </w:rPr>
        <w:t xml:space="preserve"> toutes les transactions financières de l'organisation</w:t>
      </w:r>
    </w:p>
    <w:p w:rsidR="00D96B9E" w:rsidRPr="00281803" w:rsidRDefault="00D96B9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-Il est l'ordonnateur de caisse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402E1" w:rsidRPr="00281803" w:rsidRDefault="003402E1" w:rsidP="008D6960">
      <w:pPr>
        <w:jc w:val="both"/>
        <w:rPr>
          <w:rFonts w:asciiTheme="majorBidi" w:hAnsiTheme="majorBidi" w:cstheme="majorBidi"/>
          <w:i/>
          <w:iCs/>
          <w:color w:val="000000" w:themeColor="text1"/>
          <w:lang w:val="fr-FR"/>
        </w:rPr>
      </w:pPr>
    </w:p>
    <w:p w:rsidR="00D96B9E" w:rsidRPr="00281803" w:rsidRDefault="006D70FC" w:rsidP="008D6960">
      <w:pPr>
        <w:jc w:val="both"/>
        <w:rPr>
          <w:rFonts w:asciiTheme="majorBidi" w:hAnsiTheme="majorBidi" w:cstheme="majorBidi"/>
          <w:b/>
          <w:bCs/>
          <w:i/>
          <w:iCs/>
          <w:color w:val="000000" w:themeColor="text1"/>
          <w:u w:val="single"/>
          <w:lang w:val="fr-FR"/>
        </w:rPr>
      </w:pPr>
      <w:r w:rsidRPr="00281803">
        <w:rPr>
          <w:rFonts w:asciiTheme="majorBidi" w:hAnsiTheme="majorBidi" w:cstheme="majorBidi"/>
          <w:b/>
          <w:bCs/>
          <w:i/>
          <w:iCs/>
          <w:color w:val="000000" w:themeColor="text1"/>
          <w:u w:val="single"/>
          <w:lang w:val="fr-FR"/>
        </w:rPr>
        <w:t>Art</w:t>
      </w:r>
      <w:r w:rsidR="00404354" w:rsidRPr="00281803">
        <w:rPr>
          <w:rFonts w:asciiTheme="majorBidi" w:hAnsiTheme="majorBidi" w:cstheme="majorBidi"/>
          <w:b/>
          <w:bCs/>
          <w:i/>
          <w:iCs/>
          <w:color w:val="000000" w:themeColor="text1"/>
          <w:u w:val="single"/>
          <w:lang w:val="fr-FR"/>
        </w:rPr>
        <w:t>.</w:t>
      </w:r>
      <w:r w:rsidR="00D96B9E" w:rsidRPr="00281803">
        <w:rPr>
          <w:rFonts w:asciiTheme="majorBidi" w:hAnsiTheme="majorBidi" w:cstheme="majorBidi"/>
          <w:b/>
          <w:bCs/>
          <w:i/>
          <w:iCs/>
          <w:color w:val="000000" w:themeColor="text1"/>
          <w:u w:val="single"/>
          <w:lang w:val="fr-FR"/>
        </w:rPr>
        <w:t xml:space="preserve"> 17</w:t>
      </w:r>
      <w:r w:rsidR="00977403" w:rsidRPr="00281803">
        <w:rPr>
          <w:rFonts w:asciiTheme="majorBidi" w:hAnsiTheme="majorBidi" w:cstheme="majorBidi"/>
          <w:b/>
          <w:bCs/>
          <w:i/>
          <w:iCs/>
          <w:color w:val="000000" w:themeColor="text1"/>
          <w:u w:val="single"/>
          <w:lang w:val="fr-FR"/>
        </w:rPr>
        <w:t xml:space="preserve">  :</w:t>
      </w:r>
      <w:r w:rsidR="00D96B9E" w:rsidRPr="00281803">
        <w:rPr>
          <w:rFonts w:asciiTheme="majorBidi" w:hAnsiTheme="majorBidi" w:cstheme="majorBidi"/>
          <w:b/>
          <w:bCs/>
          <w:i/>
          <w:iCs/>
          <w:color w:val="000000" w:themeColor="text1"/>
          <w:u w:val="single"/>
          <w:lang w:val="fr-FR"/>
        </w:rPr>
        <w:t xml:space="preserve"> </w:t>
      </w:r>
    </w:p>
    <w:p w:rsidR="003402E1" w:rsidRPr="00281803" w:rsidRDefault="003402E1" w:rsidP="008D6960">
      <w:pPr>
        <w:jc w:val="both"/>
        <w:rPr>
          <w:rFonts w:asciiTheme="majorBidi" w:hAnsiTheme="majorBidi" w:cstheme="majorBidi"/>
          <w:i/>
          <w:iCs/>
          <w:color w:val="000000" w:themeColor="text1"/>
          <w:lang w:val="fr-FR"/>
        </w:rPr>
      </w:pPr>
    </w:p>
    <w:p w:rsidR="00D96B9E" w:rsidRPr="00281803" w:rsidRDefault="00D96B9E" w:rsidP="00973259">
      <w:pPr>
        <w:jc w:val="center"/>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Termes de référence du Trésorier</w:t>
      </w:r>
    </w:p>
    <w:p w:rsidR="003402E1" w:rsidRPr="00281803" w:rsidRDefault="003402E1" w:rsidP="008D6960">
      <w:pPr>
        <w:jc w:val="both"/>
        <w:rPr>
          <w:rFonts w:asciiTheme="majorBidi" w:hAnsiTheme="majorBidi" w:cstheme="majorBidi"/>
          <w:i/>
          <w:iCs/>
          <w:color w:val="000000" w:themeColor="text1"/>
          <w:sz w:val="28"/>
          <w:szCs w:val="28"/>
          <w:lang w:val="fr-FR"/>
        </w:rPr>
      </w:pPr>
    </w:p>
    <w:p w:rsidR="00D96B9E" w:rsidRPr="00281803" w:rsidRDefault="00D96B9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Le trésorier s'occupe des opérations tables, des recettes et des dépenses et soumet un inventaire annuel</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appuyé par un rapport financier au Conseil National et à l'assemblée Générale lors de ses sessions ordinaires</w:t>
      </w:r>
      <w:r w:rsidR="00E90898"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En cas d'absence, Son adjoint agit en son nom</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91406E" w:rsidRPr="00281803" w:rsidRDefault="0091406E" w:rsidP="008D6960">
      <w:pPr>
        <w:jc w:val="both"/>
        <w:rPr>
          <w:rFonts w:asciiTheme="majorBidi" w:hAnsiTheme="majorBidi" w:cstheme="majorBidi"/>
          <w:i/>
          <w:iCs/>
          <w:color w:val="000000" w:themeColor="text1"/>
          <w:lang w:val="fr-FR"/>
        </w:rPr>
      </w:pPr>
    </w:p>
    <w:p w:rsidR="00D96B9E" w:rsidRPr="00281803" w:rsidRDefault="00D96B9E" w:rsidP="00973259">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Section II</w:t>
      </w:r>
      <w:r w:rsidR="00977403" w:rsidRPr="00281803">
        <w:rPr>
          <w:rFonts w:asciiTheme="majorBidi" w:hAnsiTheme="majorBidi" w:cstheme="majorBidi"/>
          <w:b/>
          <w:bCs/>
          <w:i/>
          <w:iCs/>
          <w:smallCaps/>
          <w:color w:val="000000" w:themeColor="text1"/>
          <w:sz w:val="32"/>
          <w:szCs w:val="32"/>
          <w:u w:val="single"/>
          <w:lang w:val="fr-FR"/>
        </w:rPr>
        <w:t xml:space="preserve">  :</w:t>
      </w:r>
      <w:r w:rsidRPr="00281803">
        <w:rPr>
          <w:rFonts w:asciiTheme="majorBidi" w:hAnsiTheme="majorBidi" w:cstheme="majorBidi"/>
          <w:b/>
          <w:bCs/>
          <w:i/>
          <w:iCs/>
          <w:smallCaps/>
          <w:color w:val="000000" w:themeColor="text1"/>
          <w:sz w:val="32"/>
          <w:szCs w:val="32"/>
          <w:u w:val="single"/>
          <w:lang w:val="fr-FR"/>
        </w:rPr>
        <w:t xml:space="preserve"> </w:t>
      </w:r>
      <w:r w:rsidR="0091406E" w:rsidRPr="00281803">
        <w:rPr>
          <w:rFonts w:asciiTheme="majorBidi" w:hAnsiTheme="majorBidi" w:cstheme="majorBidi"/>
          <w:b/>
          <w:bCs/>
          <w:i/>
          <w:iCs/>
          <w:smallCaps/>
          <w:color w:val="000000" w:themeColor="text1"/>
          <w:sz w:val="32"/>
          <w:szCs w:val="32"/>
          <w:u w:val="single"/>
          <w:lang w:val="fr-FR"/>
        </w:rPr>
        <w:t xml:space="preserve">Organes </w:t>
      </w:r>
      <w:r w:rsidRPr="00281803">
        <w:rPr>
          <w:rFonts w:asciiTheme="majorBidi" w:hAnsiTheme="majorBidi" w:cstheme="majorBidi"/>
          <w:b/>
          <w:bCs/>
          <w:i/>
          <w:iCs/>
          <w:smallCaps/>
          <w:color w:val="000000" w:themeColor="text1"/>
          <w:sz w:val="32"/>
          <w:szCs w:val="32"/>
          <w:u w:val="single"/>
          <w:lang w:val="fr-FR"/>
        </w:rPr>
        <w:t>provincia</w:t>
      </w:r>
      <w:r w:rsidR="0091406E" w:rsidRPr="00281803">
        <w:rPr>
          <w:rFonts w:asciiTheme="majorBidi" w:hAnsiTheme="majorBidi" w:cstheme="majorBidi"/>
          <w:b/>
          <w:bCs/>
          <w:i/>
          <w:iCs/>
          <w:smallCaps/>
          <w:color w:val="000000" w:themeColor="text1"/>
          <w:sz w:val="32"/>
          <w:szCs w:val="32"/>
          <w:u w:val="single"/>
          <w:lang w:val="fr-FR"/>
        </w:rPr>
        <w:t>ux</w:t>
      </w:r>
      <w:r w:rsidRPr="00281803">
        <w:rPr>
          <w:rFonts w:asciiTheme="majorBidi" w:hAnsiTheme="majorBidi" w:cstheme="majorBidi"/>
          <w:b/>
          <w:bCs/>
          <w:i/>
          <w:iCs/>
          <w:smallCaps/>
          <w:color w:val="000000" w:themeColor="text1"/>
          <w:sz w:val="32"/>
          <w:szCs w:val="32"/>
          <w:u w:val="single"/>
          <w:lang w:val="fr-FR"/>
        </w:rPr>
        <w:t>, régiona</w:t>
      </w:r>
      <w:r w:rsidR="0091406E" w:rsidRPr="00281803">
        <w:rPr>
          <w:rFonts w:asciiTheme="majorBidi" w:hAnsiTheme="majorBidi" w:cstheme="majorBidi"/>
          <w:b/>
          <w:bCs/>
          <w:i/>
          <w:iCs/>
          <w:smallCaps/>
          <w:color w:val="000000" w:themeColor="text1"/>
          <w:sz w:val="32"/>
          <w:szCs w:val="32"/>
          <w:u w:val="single"/>
          <w:lang w:val="fr-FR"/>
        </w:rPr>
        <w:t>ux</w:t>
      </w:r>
      <w:r w:rsidR="00C12808">
        <w:rPr>
          <w:rFonts w:asciiTheme="majorBidi" w:hAnsiTheme="majorBidi" w:cstheme="majorBidi"/>
          <w:b/>
          <w:bCs/>
          <w:i/>
          <w:iCs/>
          <w:smallCaps/>
          <w:color w:val="000000" w:themeColor="text1"/>
          <w:sz w:val="32"/>
          <w:szCs w:val="32"/>
          <w:u w:val="single"/>
          <w:lang w:val="fr-FR"/>
        </w:rPr>
        <w:t xml:space="preserve"> </w:t>
      </w:r>
      <w:r w:rsidR="0091406E" w:rsidRPr="00281803">
        <w:rPr>
          <w:rFonts w:asciiTheme="majorBidi" w:hAnsiTheme="majorBidi" w:cstheme="majorBidi"/>
          <w:b/>
          <w:bCs/>
          <w:i/>
          <w:iCs/>
          <w:smallCaps/>
          <w:color w:val="000000" w:themeColor="text1"/>
          <w:sz w:val="32"/>
          <w:szCs w:val="32"/>
          <w:u w:val="single"/>
          <w:lang w:val="fr-FR"/>
        </w:rPr>
        <w:t>et</w:t>
      </w:r>
      <w:r w:rsidRPr="00281803">
        <w:rPr>
          <w:rFonts w:asciiTheme="majorBidi" w:hAnsiTheme="majorBidi" w:cstheme="majorBidi"/>
          <w:b/>
          <w:bCs/>
          <w:i/>
          <w:iCs/>
          <w:smallCaps/>
          <w:color w:val="000000" w:themeColor="text1"/>
          <w:sz w:val="32"/>
          <w:szCs w:val="32"/>
          <w:u w:val="single"/>
          <w:lang w:val="fr-FR"/>
        </w:rPr>
        <w:t xml:space="preserve"> loca</w:t>
      </w:r>
      <w:r w:rsidR="0091406E" w:rsidRPr="00281803">
        <w:rPr>
          <w:rFonts w:asciiTheme="majorBidi" w:hAnsiTheme="majorBidi" w:cstheme="majorBidi"/>
          <w:b/>
          <w:bCs/>
          <w:i/>
          <w:iCs/>
          <w:smallCaps/>
          <w:color w:val="000000" w:themeColor="text1"/>
          <w:sz w:val="32"/>
          <w:szCs w:val="32"/>
          <w:u w:val="single"/>
          <w:lang w:val="fr-FR"/>
        </w:rPr>
        <w:t>ux</w:t>
      </w:r>
    </w:p>
    <w:p w:rsidR="0091406E" w:rsidRPr="00281803" w:rsidRDefault="0091406E" w:rsidP="008D6960">
      <w:pPr>
        <w:jc w:val="both"/>
        <w:rPr>
          <w:rFonts w:asciiTheme="majorBidi" w:hAnsiTheme="majorBidi" w:cstheme="majorBidi"/>
          <w:i/>
          <w:iCs/>
          <w:color w:val="000000" w:themeColor="text1"/>
          <w:sz w:val="32"/>
          <w:szCs w:val="32"/>
          <w:lang w:val="fr-FR"/>
        </w:rPr>
      </w:pPr>
    </w:p>
    <w:p w:rsidR="00D96B9E" w:rsidRPr="00281803" w:rsidRDefault="006D70FC" w:rsidP="008D6960">
      <w:pPr>
        <w:jc w:val="both"/>
        <w:rPr>
          <w:rFonts w:asciiTheme="majorBidi" w:hAnsiTheme="majorBidi" w:cstheme="majorBidi"/>
          <w:i/>
          <w:iCs/>
          <w:color w:val="000000" w:themeColor="text1"/>
          <w:sz w:val="32"/>
          <w:szCs w:val="32"/>
          <w:lang w:val="fr-FR"/>
        </w:rPr>
      </w:pPr>
      <w:r w:rsidRPr="00281803">
        <w:rPr>
          <w:rFonts w:asciiTheme="majorBidi" w:hAnsiTheme="majorBidi" w:cstheme="majorBidi"/>
          <w:b/>
          <w:bCs/>
          <w:i/>
          <w:iCs/>
          <w:color w:val="000000" w:themeColor="text1"/>
          <w:sz w:val="28"/>
          <w:szCs w:val="28"/>
          <w:u w:val="single"/>
          <w:lang w:val="fr-FR"/>
        </w:rPr>
        <w:t xml:space="preserve">Art </w:t>
      </w:r>
      <w:r w:rsidR="00E90898" w:rsidRPr="00281803">
        <w:rPr>
          <w:rFonts w:asciiTheme="majorBidi" w:hAnsiTheme="majorBidi" w:cstheme="majorBidi"/>
          <w:b/>
          <w:bCs/>
          <w:i/>
          <w:iCs/>
          <w:color w:val="000000" w:themeColor="text1"/>
          <w:sz w:val="28"/>
          <w:szCs w:val="28"/>
          <w:u w:val="single"/>
          <w:lang w:val="fr-FR"/>
        </w:rPr>
        <w:t xml:space="preserve"> .</w:t>
      </w:r>
      <w:r w:rsidR="00D96B9E" w:rsidRPr="00281803">
        <w:rPr>
          <w:rFonts w:asciiTheme="majorBidi" w:hAnsiTheme="majorBidi" w:cstheme="majorBidi"/>
          <w:b/>
          <w:bCs/>
          <w:i/>
          <w:iCs/>
          <w:color w:val="000000" w:themeColor="text1"/>
          <w:sz w:val="28"/>
          <w:szCs w:val="28"/>
          <w:u w:val="single"/>
          <w:lang w:val="fr-FR"/>
        </w:rPr>
        <w:t xml:space="preserve"> 18</w:t>
      </w:r>
      <w:r w:rsidR="00977403" w:rsidRPr="00281803">
        <w:rPr>
          <w:rFonts w:asciiTheme="majorBidi" w:hAnsiTheme="majorBidi" w:cstheme="majorBidi"/>
          <w:i/>
          <w:iCs/>
          <w:color w:val="000000" w:themeColor="text1"/>
          <w:sz w:val="32"/>
          <w:szCs w:val="32"/>
          <w:lang w:val="fr-FR"/>
        </w:rPr>
        <w:t xml:space="preserve">  :</w:t>
      </w:r>
    </w:p>
    <w:p w:rsidR="0091406E" w:rsidRPr="00281803" w:rsidRDefault="0091406E" w:rsidP="008D6960">
      <w:pPr>
        <w:jc w:val="both"/>
        <w:rPr>
          <w:rFonts w:asciiTheme="majorBidi" w:hAnsiTheme="majorBidi" w:cstheme="majorBidi"/>
          <w:i/>
          <w:iCs/>
          <w:color w:val="000000" w:themeColor="text1"/>
          <w:sz w:val="32"/>
          <w:szCs w:val="32"/>
          <w:lang w:val="fr-FR"/>
        </w:rPr>
      </w:pPr>
    </w:p>
    <w:p w:rsidR="00D96B9E" w:rsidRPr="00281803" w:rsidRDefault="00D96B9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il n'est pas permis de combiner entre deux postes, au niveau provincial, régional et local</w:t>
      </w:r>
    </w:p>
    <w:p w:rsidR="0091406E" w:rsidRPr="00281803" w:rsidRDefault="0091406E" w:rsidP="008D6960">
      <w:pPr>
        <w:jc w:val="both"/>
        <w:rPr>
          <w:rFonts w:asciiTheme="majorBidi" w:hAnsiTheme="majorBidi" w:cstheme="majorBidi"/>
          <w:i/>
          <w:iCs/>
          <w:color w:val="000000" w:themeColor="text1"/>
          <w:lang w:val="fr-FR"/>
        </w:rPr>
      </w:pPr>
    </w:p>
    <w:p w:rsidR="0091406E"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 xml:space="preserve">Art </w:t>
      </w:r>
      <w:r w:rsidR="00E90898" w:rsidRPr="00281803">
        <w:rPr>
          <w:rFonts w:asciiTheme="majorBidi" w:hAnsiTheme="majorBidi" w:cstheme="majorBidi"/>
          <w:b/>
          <w:bCs/>
          <w:i/>
          <w:iCs/>
          <w:color w:val="000000" w:themeColor="text1"/>
          <w:sz w:val="28"/>
          <w:szCs w:val="28"/>
          <w:u w:val="single"/>
          <w:lang w:val="fr-FR"/>
        </w:rPr>
        <w:t>.</w:t>
      </w:r>
      <w:r w:rsidR="00D96B9E" w:rsidRPr="00281803">
        <w:rPr>
          <w:rFonts w:asciiTheme="majorBidi" w:hAnsiTheme="majorBidi" w:cstheme="majorBidi"/>
          <w:b/>
          <w:bCs/>
          <w:i/>
          <w:iCs/>
          <w:color w:val="000000" w:themeColor="text1"/>
          <w:sz w:val="28"/>
          <w:szCs w:val="28"/>
          <w:u w:val="single"/>
          <w:lang w:val="fr-FR"/>
        </w:rPr>
        <w:t xml:space="preserve"> 19</w:t>
      </w:r>
      <w:r w:rsidR="00977403" w:rsidRPr="00281803">
        <w:rPr>
          <w:rFonts w:asciiTheme="majorBidi" w:hAnsiTheme="majorBidi" w:cstheme="majorBidi"/>
          <w:b/>
          <w:bCs/>
          <w:i/>
          <w:iCs/>
          <w:color w:val="000000" w:themeColor="text1"/>
          <w:sz w:val="28"/>
          <w:szCs w:val="28"/>
          <w:u w:val="single"/>
          <w:lang w:val="fr-FR"/>
        </w:rPr>
        <w:t xml:space="preserve">  :</w:t>
      </w:r>
    </w:p>
    <w:p w:rsidR="0091406E" w:rsidRPr="00281803" w:rsidRDefault="0091406E" w:rsidP="008D6960">
      <w:pPr>
        <w:jc w:val="both"/>
        <w:rPr>
          <w:rFonts w:asciiTheme="majorBidi" w:hAnsiTheme="majorBidi" w:cstheme="majorBidi"/>
          <w:i/>
          <w:iCs/>
          <w:color w:val="000000" w:themeColor="text1"/>
          <w:lang w:val="fr-FR"/>
        </w:rPr>
      </w:pPr>
    </w:p>
    <w:p w:rsidR="00D96B9E" w:rsidRPr="00281803" w:rsidRDefault="00D96B9E" w:rsidP="00973259">
      <w:pPr>
        <w:jc w:val="center"/>
        <w:rPr>
          <w:rFonts w:asciiTheme="majorBidi" w:hAnsiTheme="majorBidi" w:cstheme="majorBidi"/>
          <w:b/>
          <w:bCs/>
          <w:i/>
          <w:iCs/>
          <w:smallCaps/>
          <w:color w:val="000000" w:themeColor="text1"/>
          <w:sz w:val="32"/>
          <w:szCs w:val="32"/>
          <w:u w:val="single"/>
          <w:lang w:val="fr-FR"/>
        </w:rPr>
      </w:pPr>
      <w:r w:rsidRPr="00281803">
        <w:rPr>
          <w:rFonts w:asciiTheme="majorBidi" w:hAnsiTheme="majorBidi" w:cstheme="majorBidi"/>
          <w:b/>
          <w:bCs/>
          <w:i/>
          <w:iCs/>
          <w:smallCaps/>
          <w:color w:val="000000" w:themeColor="text1"/>
          <w:sz w:val="32"/>
          <w:szCs w:val="32"/>
          <w:u w:val="single"/>
          <w:lang w:val="fr-FR"/>
        </w:rPr>
        <w:t>le Conseil provincial</w:t>
      </w:r>
    </w:p>
    <w:p w:rsidR="0091406E" w:rsidRPr="00281803" w:rsidRDefault="0091406E" w:rsidP="008D6960">
      <w:pPr>
        <w:jc w:val="both"/>
        <w:rPr>
          <w:rFonts w:asciiTheme="majorBidi" w:hAnsiTheme="majorBidi" w:cstheme="majorBidi"/>
          <w:i/>
          <w:iCs/>
          <w:smallCaps/>
          <w:color w:val="000000" w:themeColor="text1"/>
          <w:lang w:val="fr-FR"/>
        </w:rPr>
      </w:pPr>
    </w:p>
    <w:p w:rsidR="00D96B9E" w:rsidRPr="00281803" w:rsidRDefault="00D96B9E" w:rsidP="008667EE">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Il est créé au niveau de chaque conseil provincial</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Il comprend l'ensemble des membres des bureaux régionaux de la province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Un Bureau provincial d'où ressort un Bureau provincial qui comprend le coord</w:t>
      </w:r>
      <w:r w:rsidR="008667EE">
        <w:rPr>
          <w:rFonts w:asciiTheme="majorBidi" w:hAnsiTheme="majorBidi" w:cstheme="majorBidi"/>
          <w:i/>
          <w:iCs/>
          <w:color w:val="000000" w:themeColor="text1"/>
          <w:lang w:val="fr-FR"/>
        </w:rPr>
        <w:t>i</w:t>
      </w:r>
      <w:r w:rsidRPr="00281803">
        <w:rPr>
          <w:rFonts w:asciiTheme="majorBidi" w:hAnsiTheme="majorBidi" w:cstheme="majorBidi"/>
          <w:i/>
          <w:iCs/>
          <w:color w:val="000000" w:themeColor="text1"/>
          <w:lang w:val="fr-FR"/>
        </w:rPr>
        <w:t>nateur provincial et son adjoint</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6443A" w:rsidRPr="00281803" w:rsidRDefault="0036443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,un rapporteur et son adjoint, un trésorier et son adjoint, et des conseillers charges de tâches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6443A" w:rsidRPr="00281803" w:rsidRDefault="0036443A"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Le Conseil provincial se charge de la supervision des bureaux régionaux et locaux</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de la coordination entre eux</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ainsi que le contrôle de leurs activités et de leurs motivations à travailler constamment</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6443A" w:rsidRPr="00281803" w:rsidRDefault="0036443A" w:rsidP="00E7794E">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Le Conseil provincial se réunit en sessions ordinaires une fois tous les six mois, afin de discuter les rapports périodiques du Bureau</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9C6EE9" w:rsidRPr="00281803" w:rsidRDefault="009C6EE9" w:rsidP="008D6960">
      <w:pPr>
        <w:jc w:val="both"/>
        <w:rPr>
          <w:rFonts w:asciiTheme="majorBidi" w:hAnsiTheme="majorBidi" w:cstheme="majorBidi"/>
          <w:i/>
          <w:iCs/>
          <w:color w:val="000000" w:themeColor="text1"/>
          <w:lang w:val="fr-FR"/>
        </w:rPr>
      </w:pPr>
    </w:p>
    <w:p w:rsidR="009C6EE9" w:rsidRPr="00281803" w:rsidRDefault="009C6EE9"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Le mandat du Bureau du bureau provincial est de deux ans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9C6EE9" w:rsidRPr="00281803" w:rsidRDefault="009C6EE9"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Le Conseil provincial se réunit sur ​​une base extraordinaire sur invitation du bureau provincial</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ou les deux tiers des membres du </w:t>
      </w:r>
      <w:r w:rsidR="00D3619C" w:rsidRPr="00281803">
        <w:rPr>
          <w:rFonts w:asciiTheme="majorBidi" w:hAnsiTheme="majorBidi" w:cstheme="majorBidi"/>
          <w:i/>
          <w:iCs/>
          <w:color w:val="000000" w:themeColor="text1"/>
          <w:lang w:val="fr-FR"/>
        </w:rPr>
        <w:t>Conseil, conformément</w:t>
      </w:r>
      <w:r w:rsidRPr="00281803">
        <w:rPr>
          <w:rFonts w:asciiTheme="majorBidi" w:hAnsiTheme="majorBidi" w:cstheme="majorBidi"/>
          <w:i/>
          <w:iCs/>
          <w:color w:val="000000" w:themeColor="text1"/>
          <w:lang w:val="fr-FR"/>
        </w:rPr>
        <w:t xml:space="preserve"> à un ordre du jour déterminé après avoir écrit au Bureau exécutif pour la </w:t>
      </w:r>
      <w:r w:rsidR="00D3619C" w:rsidRPr="00281803">
        <w:rPr>
          <w:rFonts w:asciiTheme="majorBidi" w:hAnsiTheme="majorBidi" w:cstheme="majorBidi"/>
          <w:i/>
          <w:iCs/>
          <w:color w:val="000000" w:themeColor="text1"/>
          <w:lang w:val="fr-FR"/>
        </w:rPr>
        <w:t>désignation</w:t>
      </w:r>
      <w:r w:rsidRPr="00281803">
        <w:rPr>
          <w:rFonts w:asciiTheme="majorBidi" w:hAnsiTheme="majorBidi" w:cstheme="majorBidi"/>
          <w:i/>
          <w:iCs/>
          <w:color w:val="000000" w:themeColor="text1"/>
          <w:lang w:val="fr-FR"/>
        </w:rPr>
        <w:t xml:space="preserve"> de son représentant</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9C6EE9" w:rsidRPr="00281803" w:rsidRDefault="009C6EE9"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La méthode de conduite du Bureau exécutif est déterminée par le </w:t>
      </w:r>
      <w:r w:rsidR="00D3619C" w:rsidRPr="00281803">
        <w:rPr>
          <w:rFonts w:asciiTheme="majorBidi" w:hAnsiTheme="majorBidi" w:cstheme="majorBidi"/>
          <w:i/>
          <w:iCs/>
          <w:color w:val="000000" w:themeColor="text1"/>
          <w:lang w:val="fr-FR"/>
        </w:rPr>
        <w:t>règlement</w:t>
      </w:r>
      <w:r w:rsidRPr="00281803">
        <w:rPr>
          <w:rFonts w:asciiTheme="majorBidi" w:hAnsiTheme="majorBidi" w:cstheme="majorBidi"/>
          <w:i/>
          <w:iCs/>
          <w:color w:val="000000" w:themeColor="text1"/>
          <w:lang w:val="fr-FR"/>
        </w:rPr>
        <w:t xml:space="preserve"> </w:t>
      </w:r>
      <w:r w:rsidR="00D3619C" w:rsidRPr="00281803">
        <w:rPr>
          <w:rFonts w:asciiTheme="majorBidi" w:hAnsiTheme="majorBidi" w:cstheme="majorBidi"/>
          <w:i/>
          <w:iCs/>
          <w:color w:val="000000" w:themeColor="text1"/>
          <w:lang w:val="fr-FR"/>
        </w:rPr>
        <w:t>intérieur</w:t>
      </w:r>
      <w:r w:rsidRPr="00281803">
        <w:rPr>
          <w:rFonts w:asciiTheme="majorBidi" w:hAnsiTheme="majorBidi" w:cstheme="majorBidi"/>
          <w:i/>
          <w:iCs/>
          <w:color w:val="000000" w:themeColor="text1"/>
          <w:lang w:val="fr-FR"/>
        </w:rPr>
        <w:t xml:space="preserve">  des organes locaux</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456DE1" w:rsidRPr="00281803" w:rsidRDefault="00456DE1" w:rsidP="008D6960">
      <w:pPr>
        <w:jc w:val="both"/>
        <w:rPr>
          <w:rFonts w:asciiTheme="majorBidi" w:hAnsiTheme="majorBidi" w:cstheme="majorBidi"/>
          <w:i/>
          <w:iCs/>
          <w:color w:val="000000" w:themeColor="text1"/>
          <w:lang w:val="fr-FR"/>
        </w:rPr>
      </w:pPr>
    </w:p>
    <w:p w:rsidR="00BF5DC1"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 xml:space="preserve">Art </w:t>
      </w:r>
      <w:r w:rsidR="00E90898" w:rsidRPr="00281803">
        <w:rPr>
          <w:rFonts w:asciiTheme="majorBidi" w:hAnsiTheme="majorBidi" w:cstheme="majorBidi"/>
          <w:b/>
          <w:bCs/>
          <w:i/>
          <w:iCs/>
          <w:color w:val="000000" w:themeColor="text1"/>
          <w:sz w:val="28"/>
          <w:szCs w:val="28"/>
          <w:u w:val="single"/>
          <w:lang w:val="fr-FR"/>
        </w:rPr>
        <w:t>.</w:t>
      </w:r>
      <w:r w:rsidR="00BF5DC1" w:rsidRPr="00281803">
        <w:rPr>
          <w:rFonts w:asciiTheme="majorBidi" w:hAnsiTheme="majorBidi" w:cstheme="majorBidi"/>
          <w:b/>
          <w:bCs/>
          <w:i/>
          <w:iCs/>
          <w:color w:val="000000" w:themeColor="text1"/>
          <w:sz w:val="28"/>
          <w:szCs w:val="28"/>
          <w:u w:val="single"/>
          <w:lang w:val="fr-FR"/>
        </w:rPr>
        <w:t xml:space="preserve"> 20 </w:t>
      </w:r>
      <w:r w:rsidR="00977403" w:rsidRPr="00281803">
        <w:rPr>
          <w:rFonts w:asciiTheme="majorBidi" w:hAnsiTheme="majorBidi" w:cstheme="majorBidi"/>
          <w:b/>
          <w:bCs/>
          <w:i/>
          <w:iCs/>
          <w:color w:val="000000" w:themeColor="text1"/>
          <w:sz w:val="28"/>
          <w:szCs w:val="28"/>
          <w:u w:val="single"/>
          <w:lang w:val="fr-FR"/>
        </w:rPr>
        <w:t xml:space="preserve">  :</w:t>
      </w:r>
    </w:p>
    <w:p w:rsidR="00BF5DC1" w:rsidRPr="00281803" w:rsidRDefault="00BF5DC1"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Le conseil régional</w:t>
      </w:r>
    </w:p>
    <w:p w:rsidR="00BF5DC1" w:rsidRPr="00281803" w:rsidRDefault="00BF5DC1" w:rsidP="008667EE">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Au niveau de chaque région un conseil régional est établi et qui </w:t>
      </w:r>
      <w:r w:rsidR="00DC2839" w:rsidRPr="00281803">
        <w:rPr>
          <w:rFonts w:asciiTheme="majorBidi" w:hAnsiTheme="majorBidi" w:cstheme="majorBidi"/>
          <w:i/>
          <w:iCs/>
          <w:color w:val="000000" w:themeColor="text1"/>
          <w:lang w:val="fr-FR"/>
        </w:rPr>
        <w:t xml:space="preserve">comprend tous les membres des bureaux locaux de la </w:t>
      </w:r>
      <w:r w:rsidR="00D3619C" w:rsidRPr="00281803">
        <w:rPr>
          <w:rFonts w:asciiTheme="majorBidi" w:hAnsiTheme="majorBidi" w:cstheme="majorBidi"/>
          <w:i/>
          <w:iCs/>
          <w:color w:val="000000" w:themeColor="text1"/>
          <w:lang w:val="fr-FR"/>
        </w:rPr>
        <w:t>région</w:t>
      </w:r>
      <w:r w:rsidR="00DC2839" w:rsidRPr="00281803">
        <w:rPr>
          <w:rFonts w:asciiTheme="majorBidi" w:hAnsiTheme="majorBidi" w:cstheme="majorBidi"/>
          <w:i/>
          <w:iCs/>
          <w:color w:val="000000" w:themeColor="text1"/>
          <w:lang w:val="fr-FR"/>
        </w:rPr>
        <w:t xml:space="preserve"> et d’</w:t>
      </w:r>
      <w:r w:rsidR="00DA02A2" w:rsidRPr="00281803">
        <w:rPr>
          <w:rFonts w:asciiTheme="majorBidi" w:hAnsiTheme="majorBidi" w:cstheme="majorBidi"/>
          <w:i/>
          <w:iCs/>
          <w:color w:val="000000" w:themeColor="text1"/>
          <w:lang w:val="fr-FR"/>
        </w:rPr>
        <w:t>où</w:t>
      </w:r>
      <w:r w:rsidR="00DC2839"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émane</w:t>
      </w:r>
      <w:r w:rsidR="00DC2839" w:rsidRPr="00281803">
        <w:rPr>
          <w:rFonts w:asciiTheme="majorBidi" w:hAnsiTheme="majorBidi" w:cstheme="majorBidi"/>
          <w:i/>
          <w:iCs/>
          <w:color w:val="000000" w:themeColor="text1"/>
          <w:lang w:val="fr-FR"/>
        </w:rPr>
        <w:t>nt</w:t>
      </w:r>
      <w:r w:rsidRPr="00281803">
        <w:rPr>
          <w:rFonts w:asciiTheme="majorBidi" w:hAnsiTheme="majorBidi" w:cstheme="majorBidi"/>
          <w:i/>
          <w:iCs/>
          <w:color w:val="000000" w:themeColor="text1"/>
          <w:lang w:val="fr-FR"/>
        </w:rPr>
        <w:t xml:space="preserve"> des bureaux locaux </w:t>
      </w:r>
      <w:r w:rsidR="00DC2839" w:rsidRPr="00281803">
        <w:rPr>
          <w:rFonts w:asciiTheme="majorBidi" w:hAnsiTheme="majorBidi" w:cstheme="majorBidi"/>
          <w:i/>
          <w:iCs/>
          <w:color w:val="000000" w:themeColor="text1"/>
          <w:lang w:val="fr-FR"/>
        </w:rPr>
        <w:t xml:space="preserve">qui comprennent </w:t>
      </w:r>
      <w:r w:rsidRPr="00281803">
        <w:rPr>
          <w:rFonts w:asciiTheme="majorBidi" w:hAnsiTheme="majorBidi" w:cstheme="majorBidi"/>
          <w:i/>
          <w:iCs/>
          <w:color w:val="000000" w:themeColor="text1"/>
          <w:lang w:val="fr-FR"/>
        </w:rPr>
        <w:t xml:space="preserve"> </w:t>
      </w:r>
      <w:r w:rsidR="008667EE" w:rsidRPr="008667EE">
        <w:rPr>
          <w:rFonts w:asciiTheme="majorBidi" w:hAnsiTheme="majorBidi" w:cstheme="majorBidi"/>
          <w:i/>
          <w:iCs/>
          <w:color w:val="000000" w:themeColor="text1"/>
          <w:lang w:val="fr-FR"/>
        </w:rPr>
        <w:t>coordinateur</w:t>
      </w:r>
      <w:r w:rsidRPr="00281803">
        <w:rPr>
          <w:rFonts w:asciiTheme="majorBidi" w:hAnsiTheme="majorBidi" w:cstheme="majorBidi"/>
          <w:i/>
          <w:iCs/>
          <w:color w:val="000000" w:themeColor="text1"/>
          <w:lang w:val="fr-FR"/>
        </w:rPr>
        <w:t xml:space="preserve"> </w:t>
      </w:r>
      <w:r w:rsidR="00D3619C" w:rsidRPr="00281803">
        <w:rPr>
          <w:rFonts w:asciiTheme="majorBidi" w:hAnsiTheme="majorBidi" w:cstheme="majorBidi"/>
          <w:i/>
          <w:iCs/>
          <w:color w:val="000000" w:themeColor="text1"/>
          <w:lang w:val="fr-FR"/>
        </w:rPr>
        <w:t>régional</w:t>
      </w:r>
      <w:r w:rsidR="00DC2839"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et son adjoint</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un rapporteur et son adjoint</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un trésorier et son adjoint</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et des conseillers </w:t>
      </w:r>
      <w:r w:rsidR="00DC2839" w:rsidRPr="00281803">
        <w:rPr>
          <w:rFonts w:asciiTheme="majorBidi" w:hAnsiTheme="majorBidi" w:cstheme="majorBidi"/>
          <w:i/>
          <w:iCs/>
          <w:color w:val="000000" w:themeColor="text1"/>
          <w:lang w:val="fr-FR"/>
        </w:rPr>
        <w:t>char</w:t>
      </w:r>
      <w:r w:rsidR="0089387E" w:rsidRPr="00281803">
        <w:rPr>
          <w:rFonts w:asciiTheme="majorBidi" w:hAnsiTheme="majorBidi" w:cstheme="majorBidi"/>
          <w:i/>
          <w:iCs/>
          <w:color w:val="000000" w:themeColor="text1"/>
          <w:lang w:val="fr-FR"/>
        </w:rPr>
        <w:t>g</w:t>
      </w:r>
      <w:r w:rsidR="00DC2839" w:rsidRPr="00281803">
        <w:rPr>
          <w:rFonts w:asciiTheme="majorBidi" w:hAnsiTheme="majorBidi" w:cstheme="majorBidi"/>
          <w:i/>
          <w:iCs/>
          <w:color w:val="000000" w:themeColor="text1"/>
          <w:lang w:val="fr-FR"/>
        </w:rPr>
        <w:t xml:space="preserve">es </w:t>
      </w:r>
      <w:r w:rsidRPr="00281803">
        <w:rPr>
          <w:rFonts w:asciiTheme="majorBidi" w:hAnsiTheme="majorBidi" w:cstheme="majorBidi"/>
          <w:i/>
          <w:iCs/>
          <w:color w:val="000000" w:themeColor="text1"/>
          <w:lang w:val="fr-FR"/>
        </w:rPr>
        <w:t xml:space="preserve"> de tâches</w:t>
      </w:r>
      <w:r w:rsidR="00E90898" w:rsidRPr="00281803">
        <w:rPr>
          <w:rFonts w:asciiTheme="majorBidi" w:hAnsiTheme="majorBidi" w:cstheme="majorBidi"/>
          <w:i/>
          <w:iCs/>
          <w:color w:val="000000" w:themeColor="text1"/>
          <w:lang w:val="fr-FR"/>
        </w:rPr>
        <w:t xml:space="preserve">  .</w:t>
      </w:r>
    </w:p>
    <w:p w:rsidR="00BF5DC1" w:rsidRPr="00281803" w:rsidRDefault="00BF5DC1" w:rsidP="00DC2839">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Le Bureau régional </w:t>
      </w:r>
      <w:r w:rsidR="00DC2839" w:rsidRPr="00281803">
        <w:rPr>
          <w:rFonts w:asciiTheme="majorBidi" w:hAnsiTheme="majorBidi" w:cstheme="majorBidi"/>
          <w:i/>
          <w:iCs/>
          <w:color w:val="000000" w:themeColor="text1"/>
          <w:lang w:val="fr-FR"/>
        </w:rPr>
        <w:t xml:space="preserve">s’occupe de </w:t>
      </w:r>
      <w:r w:rsidRPr="00281803">
        <w:rPr>
          <w:rFonts w:asciiTheme="majorBidi" w:hAnsiTheme="majorBidi" w:cstheme="majorBidi"/>
          <w:i/>
          <w:iCs/>
          <w:color w:val="000000" w:themeColor="text1"/>
          <w:lang w:val="fr-FR"/>
        </w:rPr>
        <w:t xml:space="preserve">  la supervision des bureaux locaux</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coordonne entre eux et contrôle leurs activités et les </w:t>
      </w:r>
      <w:r w:rsidR="00D3619C" w:rsidRPr="00281803">
        <w:rPr>
          <w:rFonts w:asciiTheme="majorBidi" w:hAnsiTheme="majorBidi" w:cstheme="majorBidi"/>
          <w:i/>
          <w:iCs/>
          <w:color w:val="000000" w:themeColor="text1"/>
          <w:lang w:val="fr-FR"/>
        </w:rPr>
        <w:t>motivante</w:t>
      </w:r>
      <w:r w:rsidRPr="00281803">
        <w:rPr>
          <w:rFonts w:asciiTheme="majorBidi" w:hAnsiTheme="majorBidi" w:cstheme="majorBidi"/>
          <w:i/>
          <w:iCs/>
          <w:color w:val="000000" w:themeColor="text1"/>
          <w:lang w:val="fr-FR"/>
        </w:rPr>
        <w:t xml:space="preserve"> a travailler en permanence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91406E" w:rsidRPr="00281803" w:rsidRDefault="00BF5DC1" w:rsidP="00DC2839">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Le bureau régional </w:t>
      </w:r>
      <w:r w:rsidR="00DC2839" w:rsidRPr="00281803">
        <w:rPr>
          <w:rFonts w:asciiTheme="majorBidi" w:hAnsiTheme="majorBidi" w:cstheme="majorBidi"/>
          <w:i/>
          <w:iCs/>
          <w:color w:val="000000" w:themeColor="text1"/>
          <w:lang w:val="fr-FR"/>
        </w:rPr>
        <w:t xml:space="preserve">tient </w:t>
      </w:r>
      <w:r w:rsidRPr="00281803">
        <w:rPr>
          <w:rFonts w:asciiTheme="majorBidi" w:hAnsiTheme="majorBidi" w:cstheme="majorBidi"/>
          <w:i/>
          <w:iCs/>
          <w:color w:val="000000" w:themeColor="text1"/>
          <w:lang w:val="fr-FR"/>
        </w:rPr>
        <w:t xml:space="preserve"> ses sessions ordinaires une fois tous les six </w:t>
      </w:r>
      <w:r w:rsidR="00D3619C" w:rsidRPr="00281803">
        <w:rPr>
          <w:rFonts w:asciiTheme="majorBidi" w:hAnsiTheme="majorBidi" w:cstheme="majorBidi"/>
          <w:i/>
          <w:iCs/>
          <w:color w:val="000000" w:themeColor="text1"/>
          <w:lang w:val="fr-FR"/>
        </w:rPr>
        <w:t>mois</w:t>
      </w:r>
      <w:r w:rsidRPr="00281803">
        <w:rPr>
          <w:rFonts w:asciiTheme="majorBidi" w:hAnsiTheme="majorBidi" w:cstheme="majorBidi"/>
          <w:i/>
          <w:iCs/>
          <w:color w:val="000000" w:themeColor="text1"/>
          <w:lang w:val="fr-FR"/>
        </w:rPr>
        <w:t xml:space="preserve">  afin de discuter les rapports </w:t>
      </w:r>
      <w:r w:rsidR="00D3619C" w:rsidRPr="00281803">
        <w:rPr>
          <w:rFonts w:asciiTheme="majorBidi" w:hAnsiTheme="majorBidi" w:cstheme="majorBidi"/>
          <w:i/>
          <w:iCs/>
          <w:color w:val="000000" w:themeColor="text1"/>
          <w:lang w:val="fr-FR"/>
        </w:rPr>
        <w:t>périodiques</w:t>
      </w:r>
      <w:r w:rsidRPr="00281803">
        <w:rPr>
          <w:rFonts w:asciiTheme="majorBidi" w:hAnsiTheme="majorBidi" w:cstheme="majorBidi"/>
          <w:i/>
          <w:iCs/>
          <w:color w:val="000000" w:themeColor="text1"/>
          <w:lang w:val="fr-FR"/>
        </w:rPr>
        <w:t xml:space="preserve"> du Burea</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32614D" w:rsidRPr="00281803" w:rsidRDefault="0032614D"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La durée du mandat du bureau régional est de deux ans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F51103" w:rsidRPr="00281803" w:rsidRDefault="0032614D" w:rsidP="00017C48">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Le Conseil régional se </w:t>
      </w:r>
      <w:r w:rsidR="00D3619C" w:rsidRPr="00281803">
        <w:rPr>
          <w:rFonts w:asciiTheme="majorBidi" w:hAnsiTheme="majorBidi" w:cstheme="majorBidi"/>
          <w:i/>
          <w:iCs/>
          <w:color w:val="000000" w:themeColor="text1"/>
          <w:lang w:val="fr-FR"/>
        </w:rPr>
        <w:t>réunit</w:t>
      </w:r>
      <w:r w:rsidRPr="00281803">
        <w:rPr>
          <w:rFonts w:asciiTheme="majorBidi" w:hAnsiTheme="majorBidi" w:cstheme="majorBidi"/>
          <w:i/>
          <w:iCs/>
          <w:color w:val="000000" w:themeColor="text1"/>
          <w:lang w:val="fr-FR"/>
        </w:rPr>
        <w:t xml:space="preserve">  </w:t>
      </w:r>
      <w:r w:rsidR="00017C48" w:rsidRPr="00281803">
        <w:rPr>
          <w:rFonts w:asciiTheme="majorBidi" w:hAnsiTheme="majorBidi" w:cstheme="majorBidi"/>
          <w:i/>
          <w:iCs/>
          <w:color w:val="000000" w:themeColor="text1"/>
          <w:lang w:val="fr-FR"/>
        </w:rPr>
        <w:t xml:space="preserve">de </w:t>
      </w:r>
      <w:r w:rsidR="00D3619C" w:rsidRPr="00281803">
        <w:rPr>
          <w:rFonts w:asciiTheme="majorBidi" w:hAnsiTheme="majorBidi" w:cstheme="majorBidi"/>
          <w:i/>
          <w:iCs/>
          <w:color w:val="000000" w:themeColor="text1"/>
          <w:lang w:val="fr-FR"/>
        </w:rPr>
        <w:t>façon</w:t>
      </w:r>
      <w:r w:rsidR="00017C48" w:rsidRPr="00281803">
        <w:rPr>
          <w:rFonts w:asciiTheme="majorBidi" w:hAnsiTheme="majorBidi" w:cstheme="majorBidi"/>
          <w:i/>
          <w:iCs/>
          <w:color w:val="000000" w:themeColor="text1"/>
          <w:lang w:val="fr-FR"/>
        </w:rPr>
        <w:t xml:space="preserve"> extraordinaire</w:t>
      </w:r>
      <w:r w:rsidR="007E550C" w:rsidRPr="00281803">
        <w:rPr>
          <w:rFonts w:asciiTheme="majorBidi" w:hAnsiTheme="majorBidi" w:cstheme="majorBidi"/>
          <w:i/>
          <w:iCs/>
          <w:color w:val="000000" w:themeColor="text1"/>
          <w:lang w:val="fr-FR"/>
        </w:rPr>
        <w:t>,</w:t>
      </w:r>
      <w:r w:rsidR="00017C48" w:rsidRPr="00281803">
        <w:rPr>
          <w:rFonts w:asciiTheme="majorBidi" w:hAnsiTheme="majorBidi" w:cstheme="majorBidi"/>
          <w:i/>
          <w:iCs/>
          <w:color w:val="000000" w:themeColor="text1"/>
          <w:lang w:val="fr-FR"/>
        </w:rPr>
        <w:t xml:space="preserve"> sur  i</w:t>
      </w:r>
      <w:r w:rsidRPr="00281803">
        <w:rPr>
          <w:rFonts w:asciiTheme="majorBidi" w:hAnsiTheme="majorBidi" w:cstheme="majorBidi"/>
          <w:i/>
          <w:iCs/>
          <w:color w:val="000000" w:themeColor="text1"/>
          <w:lang w:val="fr-FR"/>
        </w:rPr>
        <w:t>nvitation du bureau régional</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ou des deux tiers des membres du Conseil</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conformément à un </w:t>
      </w:r>
      <w:r w:rsidR="00D3619C" w:rsidRPr="00281803">
        <w:rPr>
          <w:rFonts w:asciiTheme="majorBidi" w:hAnsiTheme="majorBidi" w:cstheme="majorBidi"/>
          <w:i/>
          <w:iCs/>
          <w:color w:val="000000" w:themeColor="text1"/>
          <w:lang w:val="fr-FR"/>
        </w:rPr>
        <w:t>agenda</w:t>
      </w:r>
      <w:r w:rsidRPr="00281803">
        <w:rPr>
          <w:rFonts w:asciiTheme="majorBidi" w:hAnsiTheme="majorBidi" w:cstheme="majorBidi"/>
          <w:i/>
          <w:iCs/>
          <w:color w:val="000000" w:themeColor="text1"/>
          <w:lang w:val="fr-FR"/>
        </w:rPr>
        <w:t xml:space="preserve"> </w:t>
      </w:r>
      <w:r w:rsidR="00D3619C" w:rsidRPr="00281803">
        <w:rPr>
          <w:rFonts w:asciiTheme="majorBidi" w:hAnsiTheme="majorBidi" w:cstheme="majorBidi"/>
          <w:i/>
          <w:iCs/>
          <w:color w:val="000000" w:themeColor="text1"/>
          <w:lang w:val="fr-FR"/>
        </w:rPr>
        <w:t>spécifiée, après</w:t>
      </w:r>
      <w:r w:rsidRPr="00281803">
        <w:rPr>
          <w:rFonts w:asciiTheme="majorBidi" w:hAnsiTheme="majorBidi" w:cstheme="majorBidi"/>
          <w:i/>
          <w:iCs/>
          <w:color w:val="000000" w:themeColor="text1"/>
          <w:lang w:val="fr-FR"/>
        </w:rPr>
        <w:t xml:space="preserve"> avoir écrit au Bureau exécutif pour la  </w:t>
      </w:r>
      <w:r w:rsidR="00D3619C" w:rsidRPr="00281803">
        <w:rPr>
          <w:rFonts w:asciiTheme="majorBidi" w:hAnsiTheme="majorBidi" w:cstheme="majorBidi"/>
          <w:i/>
          <w:iCs/>
          <w:color w:val="000000" w:themeColor="text1"/>
          <w:lang w:val="fr-FR"/>
        </w:rPr>
        <w:t>délégation</w:t>
      </w:r>
      <w:r w:rsidRPr="00281803">
        <w:rPr>
          <w:rFonts w:asciiTheme="majorBidi" w:hAnsiTheme="majorBidi" w:cstheme="majorBidi"/>
          <w:i/>
          <w:iCs/>
          <w:color w:val="000000" w:themeColor="text1"/>
          <w:lang w:val="fr-FR"/>
        </w:rPr>
        <w:t xml:space="preserve">  de son représentant</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DC2839" w:rsidRPr="00281803" w:rsidRDefault="00DC2839" w:rsidP="00DC2839">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Le conseil </w:t>
      </w:r>
      <w:r w:rsidR="00D3619C" w:rsidRPr="00281803">
        <w:rPr>
          <w:rFonts w:asciiTheme="majorBidi" w:hAnsiTheme="majorBidi" w:cstheme="majorBidi"/>
          <w:i/>
          <w:iCs/>
          <w:color w:val="000000" w:themeColor="text1"/>
          <w:lang w:val="fr-FR"/>
        </w:rPr>
        <w:t>régional</w:t>
      </w:r>
      <w:r w:rsidRPr="00281803">
        <w:rPr>
          <w:rFonts w:asciiTheme="majorBidi" w:hAnsiTheme="majorBidi" w:cstheme="majorBidi"/>
          <w:i/>
          <w:iCs/>
          <w:color w:val="000000" w:themeColor="text1"/>
          <w:lang w:val="fr-FR"/>
        </w:rPr>
        <w:t xml:space="preserve"> </w:t>
      </w:r>
      <w:r w:rsidR="00D3619C" w:rsidRPr="00281803">
        <w:rPr>
          <w:rFonts w:asciiTheme="majorBidi" w:hAnsiTheme="majorBidi" w:cstheme="majorBidi"/>
          <w:i/>
          <w:iCs/>
          <w:color w:val="000000" w:themeColor="text1"/>
          <w:lang w:val="fr-FR"/>
        </w:rPr>
        <w:t>élit</w:t>
      </w:r>
      <w:r w:rsidRPr="00281803">
        <w:rPr>
          <w:rFonts w:asciiTheme="majorBidi" w:hAnsiTheme="majorBidi" w:cstheme="majorBidi"/>
          <w:i/>
          <w:iCs/>
          <w:color w:val="000000" w:themeColor="text1"/>
          <w:lang w:val="fr-FR"/>
        </w:rPr>
        <w:t xml:space="preserve"> les membres de la </w:t>
      </w:r>
      <w:r w:rsidR="00D3619C" w:rsidRPr="00281803">
        <w:rPr>
          <w:rFonts w:asciiTheme="majorBidi" w:hAnsiTheme="majorBidi" w:cstheme="majorBidi"/>
          <w:i/>
          <w:iCs/>
          <w:color w:val="000000" w:themeColor="text1"/>
          <w:lang w:val="fr-FR"/>
        </w:rPr>
        <w:t>région</w:t>
      </w:r>
      <w:r w:rsidRPr="00281803">
        <w:rPr>
          <w:rFonts w:asciiTheme="majorBidi" w:hAnsiTheme="majorBidi" w:cstheme="majorBidi"/>
          <w:i/>
          <w:iCs/>
          <w:color w:val="000000" w:themeColor="text1"/>
          <w:lang w:val="fr-FR"/>
        </w:rPr>
        <w:t xml:space="preserve"> dans un </w:t>
      </w:r>
      <w:r w:rsidR="00D3619C" w:rsidRPr="00281803">
        <w:rPr>
          <w:rFonts w:asciiTheme="majorBidi" w:hAnsiTheme="majorBidi" w:cstheme="majorBidi"/>
          <w:i/>
          <w:iCs/>
          <w:color w:val="000000" w:themeColor="text1"/>
          <w:lang w:val="fr-FR"/>
        </w:rPr>
        <w:t>assemblée</w:t>
      </w:r>
      <w:r w:rsidR="00FE79EE" w:rsidRPr="00281803">
        <w:rPr>
          <w:rFonts w:asciiTheme="majorBidi" w:hAnsiTheme="majorBidi" w:cstheme="majorBidi"/>
          <w:i/>
          <w:iCs/>
          <w:color w:val="000000" w:themeColor="text1"/>
          <w:lang w:val="fr-FR"/>
        </w:rPr>
        <w:t xml:space="preserve"> </w:t>
      </w:r>
      <w:r w:rsidR="00D3619C" w:rsidRPr="00281803">
        <w:rPr>
          <w:rFonts w:asciiTheme="majorBidi" w:hAnsiTheme="majorBidi" w:cstheme="majorBidi"/>
          <w:i/>
          <w:iCs/>
          <w:color w:val="000000" w:themeColor="text1"/>
          <w:lang w:val="fr-FR"/>
        </w:rPr>
        <w:t>générale</w:t>
      </w:r>
      <w:r w:rsidR="00FE79EE" w:rsidRPr="00281803">
        <w:rPr>
          <w:rFonts w:asciiTheme="majorBidi" w:hAnsiTheme="majorBidi" w:cstheme="majorBidi"/>
          <w:i/>
          <w:iCs/>
          <w:color w:val="000000" w:themeColor="text1"/>
          <w:lang w:val="fr-FR"/>
        </w:rPr>
        <w:t xml:space="preserve"> selon une </w:t>
      </w:r>
      <w:r w:rsidR="00D3619C" w:rsidRPr="00281803">
        <w:rPr>
          <w:rFonts w:asciiTheme="majorBidi" w:hAnsiTheme="majorBidi" w:cstheme="majorBidi"/>
          <w:i/>
          <w:iCs/>
          <w:color w:val="000000" w:themeColor="text1"/>
          <w:lang w:val="fr-FR"/>
        </w:rPr>
        <w:t>représentation</w:t>
      </w:r>
      <w:r w:rsidR="00FE79EE" w:rsidRPr="00281803">
        <w:rPr>
          <w:rFonts w:asciiTheme="majorBidi" w:hAnsiTheme="majorBidi" w:cstheme="majorBidi"/>
          <w:i/>
          <w:iCs/>
          <w:color w:val="000000" w:themeColor="text1"/>
          <w:lang w:val="fr-FR"/>
        </w:rPr>
        <w:t xml:space="preserve"> relative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FE79EE" w:rsidRPr="00281803" w:rsidRDefault="006D70FC" w:rsidP="00DC2839">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Art</w:t>
      </w:r>
      <w:r w:rsidR="00404354" w:rsidRPr="00281803">
        <w:rPr>
          <w:rFonts w:asciiTheme="majorBidi" w:hAnsiTheme="majorBidi" w:cstheme="majorBidi"/>
          <w:b/>
          <w:bCs/>
          <w:i/>
          <w:iCs/>
          <w:color w:val="000000" w:themeColor="text1"/>
          <w:sz w:val="28"/>
          <w:szCs w:val="28"/>
          <w:u w:val="single"/>
          <w:lang w:val="fr-FR"/>
        </w:rPr>
        <w:t xml:space="preserve"> .</w:t>
      </w:r>
      <w:r w:rsidR="00FE79EE" w:rsidRPr="00281803">
        <w:rPr>
          <w:rFonts w:asciiTheme="majorBidi" w:hAnsiTheme="majorBidi" w:cstheme="majorBidi"/>
          <w:b/>
          <w:bCs/>
          <w:i/>
          <w:iCs/>
          <w:color w:val="000000" w:themeColor="text1"/>
          <w:sz w:val="28"/>
          <w:szCs w:val="28"/>
          <w:u w:val="single"/>
          <w:lang w:val="fr-FR"/>
        </w:rPr>
        <w:t>21</w:t>
      </w:r>
      <w:r w:rsidRPr="00281803">
        <w:rPr>
          <w:rFonts w:asciiTheme="majorBidi" w:hAnsiTheme="majorBidi" w:cstheme="majorBidi"/>
          <w:b/>
          <w:bCs/>
          <w:i/>
          <w:iCs/>
          <w:color w:val="000000" w:themeColor="text1"/>
          <w:sz w:val="28"/>
          <w:szCs w:val="28"/>
          <w:u w:val="single"/>
          <w:lang w:val="fr-FR"/>
        </w:rPr>
        <w:t> :</w:t>
      </w:r>
    </w:p>
    <w:p w:rsidR="00FE79EE" w:rsidRPr="00281803" w:rsidRDefault="00FE79EE" w:rsidP="00FE79EE">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Au niveau de chaque groupe urbain et province sont </w:t>
      </w:r>
      <w:r w:rsidR="00D3619C" w:rsidRPr="00281803">
        <w:rPr>
          <w:rFonts w:asciiTheme="majorBidi" w:hAnsiTheme="majorBidi" w:cstheme="majorBidi"/>
          <w:i/>
          <w:iCs/>
          <w:color w:val="000000" w:themeColor="text1"/>
          <w:lang w:val="fr-FR"/>
        </w:rPr>
        <w:t>établis</w:t>
      </w:r>
      <w:r w:rsidRPr="00281803">
        <w:rPr>
          <w:rFonts w:asciiTheme="majorBidi" w:hAnsiTheme="majorBidi" w:cstheme="majorBidi"/>
          <w:i/>
          <w:iCs/>
          <w:color w:val="000000" w:themeColor="text1"/>
          <w:lang w:val="fr-FR"/>
        </w:rPr>
        <w:t xml:space="preserve"> des filiales locales qui </w:t>
      </w:r>
      <w:r w:rsidR="00D3619C" w:rsidRPr="00281803">
        <w:rPr>
          <w:rFonts w:asciiTheme="majorBidi" w:hAnsiTheme="majorBidi" w:cstheme="majorBidi"/>
          <w:i/>
          <w:iCs/>
          <w:color w:val="000000" w:themeColor="text1"/>
          <w:lang w:val="fr-FR"/>
        </w:rPr>
        <w:t>élisent</w:t>
      </w:r>
      <w:r w:rsidRPr="00281803">
        <w:rPr>
          <w:rFonts w:asciiTheme="majorBidi" w:hAnsiTheme="majorBidi" w:cstheme="majorBidi"/>
          <w:i/>
          <w:iCs/>
          <w:color w:val="000000" w:themeColor="text1"/>
          <w:lang w:val="fr-FR"/>
        </w:rPr>
        <w:t xml:space="preserve"> </w:t>
      </w:r>
    </w:p>
    <w:p w:rsidR="00F51103" w:rsidRPr="00281803" w:rsidRDefault="00FE79EE" w:rsidP="00F51103">
      <w:pPr>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Un </w:t>
      </w:r>
      <w:r w:rsidR="00D3619C" w:rsidRPr="00281803">
        <w:rPr>
          <w:rFonts w:asciiTheme="majorBidi" w:hAnsiTheme="majorBidi" w:cstheme="majorBidi"/>
          <w:i/>
          <w:iCs/>
          <w:color w:val="000000" w:themeColor="text1"/>
          <w:lang w:val="fr-FR"/>
        </w:rPr>
        <w:t>secrétariat</w:t>
      </w:r>
      <w:r w:rsidRPr="00281803">
        <w:rPr>
          <w:rFonts w:asciiTheme="majorBidi" w:hAnsiTheme="majorBidi" w:cstheme="majorBidi"/>
          <w:i/>
          <w:iCs/>
          <w:color w:val="000000" w:themeColor="text1"/>
          <w:lang w:val="fr-FR"/>
        </w:rPr>
        <w:t xml:space="preserve"> local qui comprend </w:t>
      </w:r>
      <w:r w:rsidR="00F51103" w:rsidRPr="00281803">
        <w:rPr>
          <w:rFonts w:asciiTheme="majorBidi" w:hAnsiTheme="majorBidi" w:cstheme="majorBidi"/>
          <w:i/>
          <w:iCs/>
          <w:color w:val="000000" w:themeColor="text1"/>
          <w:lang w:val="fr-FR"/>
        </w:rPr>
        <w:t xml:space="preserve">   un coordinateur </w:t>
      </w:r>
      <w:r w:rsidR="00D3619C" w:rsidRPr="00281803">
        <w:rPr>
          <w:rFonts w:asciiTheme="majorBidi" w:hAnsiTheme="majorBidi" w:cstheme="majorBidi"/>
          <w:i/>
          <w:iCs/>
          <w:color w:val="000000" w:themeColor="text1"/>
          <w:lang w:val="fr-FR"/>
        </w:rPr>
        <w:t>local, et</w:t>
      </w:r>
      <w:r w:rsidR="00F51103" w:rsidRPr="00281803">
        <w:rPr>
          <w:rFonts w:asciiTheme="majorBidi" w:hAnsiTheme="majorBidi" w:cstheme="majorBidi"/>
          <w:i/>
          <w:iCs/>
          <w:color w:val="000000" w:themeColor="text1"/>
          <w:lang w:val="fr-FR"/>
        </w:rPr>
        <w:t xml:space="preserve"> son </w:t>
      </w:r>
      <w:r w:rsidR="00D3619C" w:rsidRPr="00281803">
        <w:rPr>
          <w:rFonts w:asciiTheme="majorBidi" w:hAnsiTheme="majorBidi" w:cstheme="majorBidi"/>
          <w:i/>
          <w:iCs/>
          <w:color w:val="000000" w:themeColor="text1"/>
          <w:lang w:val="fr-FR"/>
        </w:rPr>
        <w:t>adjoint, un</w:t>
      </w:r>
      <w:r w:rsidR="00F51103" w:rsidRPr="00281803">
        <w:rPr>
          <w:rFonts w:asciiTheme="majorBidi" w:hAnsiTheme="majorBidi" w:cstheme="majorBidi"/>
          <w:i/>
          <w:iCs/>
          <w:color w:val="000000" w:themeColor="text1"/>
          <w:lang w:val="fr-FR"/>
        </w:rPr>
        <w:t xml:space="preserve"> rapporteur et son </w:t>
      </w:r>
      <w:r w:rsidR="00D3619C" w:rsidRPr="00281803">
        <w:rPr>
          <w:rFonts w:asciiTheme="majorBidi" w:hAnsiTheme="majorBidi" w:cstheme="majorBidi"/>
          <w:i/>
          <w:iCs/>
          <w:color w:val="000000" w:themeColor="text1"/>
          <w:lang w:val="fr-FR"/>
        </w:rPr>
        <w:t>adjoint, un</w:t>
      </w:r>
      <w:r w:rsidR="00F51103" w:rsidRPr="00281803">
        <w:rPr>
          <w:rFonts w:asciiTheme="majorBidi" w:hAnsiTheme="majorBidi" w:cstheme="majorBidi"/>
          <w:i/>
          <w:iCs/>
          <w:color w:val="000000" w:themeColor="text1"/>
          <w:lang w:val="fr-FR"/>
        </w:rPr>
        <w:t xml:space="preserve"> </w:t>
      </w:r>
      <w:r w:rsidR="00D3619C" w:rsidRPr="00281803">
        <w:rPr>
          <w:rFonts w:asciiTheme="majorBidi" w:hAnsiTheme="majorBidi" w:cstheme="majorBidi"/>
          <w:i/>
          <w:iCs/>
          <w:color w:val="000000" w:themeColor="text1"/>
          <w:lang w:val="fr-FR"/>
        </w:rPr>
        <w:t>trésorier</w:t>
      </w:r>
      <w:r w:rsidR="00F51103" w:rsidRPr="00281803">
        <w:rPr>
          <w:rFonts w:asciiTheme="majorBidi" w:hAnsiTheme="majorBidi" w:cstheme="majorBidi"/>
          <w:i/>
          <w:iCs/>
          <w:color w:val="000000" w:themeColor="text1"/>
          <w:lang w:val="fr-FR"/>
        </w:rPr>
        <w:t xml:space="preserve"> et son adjoint et des conseillers charges de taches, élus au scrutin secret lors de l'Assemblée Générale locale parmi  les </w:t>
      </w:r>
      <w:r w:rsidR="00D3619C" w:rsidRPr="00281803">
        <w:rPr>
          <w:rFonts w:asciiTheme="majorBidi" w:hAnsiTheme="majorBidi" w:cstheme="majorBidi"/>
          <w:i/>
          <w:iCs/>
          <w:color w:val="000000" w:themeColor="text1"/>
          <w:lang w:val="fr-FR"/>
        </w:rPr>
        <w:t>adhérents</w:t>
      </w:r>
      <w:r w:rsidR="00F51103" w:rsidRPr="00281803">
        <w:rPr>
          <w:rFonts w:asciiTheme="majorBidi" w:hAnsiTheme="majorBidi" w:cstheme="majorBidi"/>
          <w:i/>
          <w:iCs/>
          <w:color w:val="000000" w:themeColor="text1"/>
          <w:lang w:val="fr-FR"/>
        </w:rPr>
        <w:t xml:space="preserve">  appartenant à la circonscription locale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F51103" w:rsidRPr="00281803" w:rsidRDefault="00F51103" w:rsidP="00F51103">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Le </w:t>
      </w:r>
      <w:r w:rsidR="00D3619C" w:rsidRPr="00281803">
        <w:rPr>
          <w:rFonts w:asciiTheme="majorBidi" w:hAnsiTheme="majorBidi" w:cstheme="majorBidi"/>
          <w:i/>
          <w:iCs/>
          <w:color w:val="000000" w:themeColor="text1"/>
          <w:lang w:val="fr-FR"/>
        </w:rPr>
        <w:t>secrétariat</w:t>
      </w:r>
      <w:r w:rsidRPr="00281803">
        <w:rPr>
          <w:rFonts w:asciiTheme="majorBidi" w:hAnsiTheme="majorBidi" w:cstheme="majorBidi"/>
          <w:i/>
          <w:iCs/>
          <w:color w:val="000000" w:themeColor="text1"/>
          <w:lang w:val="fr-FR"/>
        </w:rPr>
        <w:t xml:space="preserve"> </w:t>
      </w:r>
      <w:r w:rsidR="00017C48" w:rsidRPr="00281803">
        <w:rPr>
          <w:rFonts w:asciiTheme="majorBidi" w:hAnsiTheme="majorBidi" w:cstheme="majorBidi"/>
          <w:i/>
          <w:iCs/>
          <w:color w:val="000000" w:themeColor="text1"/>
          <w:lang w:val="fr-FR"/>
        </w:rPr>
        <w:t xml:space="preserve">local </w:t>
      </w:r>
      <w:r w:rsidRPr="00281803">
        <w:rPr>
          <w:rFonts w:asciiTheme="majorBidi" w:hAnsiTheme="majorBidi" w:cstheme="majorBidi"/>
          <w:i/>
          <w:iCs/>
          <w:color w:val="000000" w:themeColor="text1"/>
          <w:lang w:val="fr-FR"/>
        </w:rPr>
        <w:t xml:space="preserve">est </w:t>
      </w:r>
      <w:r w:rsidR="00D3619C" w:rsidRPr="00281803">
        <w:rPr>
          <w:rFonts w:asciiTheme="majorBidi" w:hAnsiTheme="majorBidi" w:cstheme="majorBidi"/>
          <w:i/>
          <w:iCs/>
          <w:color w:val="000000" w:themeColor="text1"/>
          <w:lang w:val="fr-FR"/>
        </w:rPr>
        <w:t>élu</w:t>
      </w:r>
      <w:r w:rsidRPr="00281803">
        <w:rPr>
          <w:rFonts w:asciiTheme="majorBidi" w:hAnsiTheme="majorBidi" w:cstheme="majorBidi"/>
          <w:i/>
          <w:iCs/>
          <w:color w:val="000000" w:themeColor="text1"/>
          <w:lang w:val="fr-FR"/>
        </w:rPr>
        <w:t xml:space="preserve"> pour deux ans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FB1D0E" w:rsidRPr="00281803" w:rsidRDefault="00F65B5F"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Chaque </w:t>
      </w:r>
      <w:r w:rsidR="00FE79EE" w:rsidRPr="00281803">
        <w:rPr>
          <w:rFonts w:asciiTheme="majorBidi" w:hAnsiTheme="majorBidi" w:cstheme="majorBidi"/>
          <w:i/>
          <w:iCs/>
          <w:color w:val="000000" w:themeColor="text1"/>
          <w:lang w:val="fr-FR"/>
        </w:rPr>
        <w:t>filiale</w:t>
      </w:r>
      <w:r w:rsidRPr="00281803">
        <w:rPr>
          <w:rFonts w:asciiTheme="majorBidi" w:hAnsiTheme="majorBidi" w:cstheme="majorBidi"/>
          <w:i/>
          <w:iCs/>
          <w:color w:val="000000" w:themeColor="text1"/>
          <w:lang w:val="fr-FR"/>
        </w:rPr>
        <w:t xml:space="preserve"> bénéficie de l'indépendance de son fonctionnement</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Les frais d'adhésion, les cotisations de ses membres,  la production de ses activités, et les subventions qui lui sont fournies  sont  ses  plus importantes ressources financières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Il a le droit d'obtenir d'autres ressources, par tous les moyens légalement autorisé</w:t>
      </w:r>
      <w:bookmarkEnd w:id="0"/>
      <w:bookmarkEnd w:id="1"/>
      <w:bookmarkEnd w:id="2"/>
      <w:bookmarkEnd w:id="3"/>
      <w:bookmarkEnd w:id="4"/>
      <w:r w:rsidRPr="00281803">
        <w:rPr>
          <w:rFonts w:asciiTheme="majorBidi" w:hAnsiTheme="majorBidi" w:cstheme="majorBidi"/>
          <w:i/>
          <w:iCs/>
          <w:color w:val="000000" w:themeColor="text1"/>
          <w:lang w:val="fr-FR"/>
        </w:rPr>
        <w:t>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00FB1D0E" w:rsidRPr="00281803">
        <w:rPr>
          <w:rFonts w:asciiTheme="majorBidi" w:hAnsiTheme="majorBidi" w:cstheme="majorBidi"/>
          <w:i/>
          <w:iCs/>
          <w:color w:val="000000" w:themeColor="text1"/>
          <w:lang w:val="fr-FR"/>
        </w:rPr>
        <w:t xml:space="preserve">- Le bureau local se réunit en session extraordinaire, sur invitation du Coordinateur local, ou les deux - tiers des membres du Conseil en </w:t>
      </w:r>
      <w:r w:rsidR="00B06115" w:rsidRPr="00281803">
        <w:rPr>
          <w:rFonts w:asciiTheme="majorBidi" w:hAnsiTheme="majorBidi" w:cstheme="majorBidi"/>
          <w:i/>
          <w:iCs/>
          <w:color w:val="000000" w:themeColor="text1"/>
          <w:lang w:val="fr-FR"/>
        </w:rPr>
        <w:t>conformément</w:t>
      </w:r>
      <w:r w:rsidR="00FB1D0E" w:rsidRPr="00281803">
        <w:rPr>
          <w:rFonts w:asciiTheme="majorBidi" w:hAnsiTheme="majorBidi" w:cstheme="majorBidi"/>
          <w:i/>
          <w:iCs/>
          <w:color w:val="000000" w:themeColor="text1"/>
          <w:lang w:val="fr-FR"/>
        </w:rPr>
        <w:t xml:space="preserve"> a  un ordre du jour </w:t>
      </w:r>
      <w:r w:rsidR="00B06115" w:rsidRPr="00281803">
        <w:rPr>
          <w:rFonts w:asciiTheme="majorBidi" w:hAnsiTheme="majorBidi" w:cstheme="majorBidi"/>
          <w:i/>
          <w:iCs/>
          <w:color w:val="000000" w:themeColor="text1"/>
          <w:lang w:val="fr-FR"/>
        </w:rPr>
        <w:t>spécifique</w:t>
      </w:r>
      <w:r w:rsidR="007E550C" w:rsidRPr="00281803">
        <w:rPr>
          <w:rFonts w:asciiTheme="majorBidi" w:hAnsiTheme="majorBidi" w:cstheme="majorBidi"/>
          <w:i/>
          <w:iCs/>
          <w:color w:val="000000" w:themeColor="text1"/>
          <w:lang w:val="fr-FR"/>
        </w:rPr>
        <w:t>,</w:t>
      </w:r>
      <w:r w:rsidR="00FB1D0E" w:rsidRPr="00281803">
        <w:rPr>
          <w:rFonts w:asciiTheme="majorBidi" w:hAnsiTheme="majorBidi" w:cstheme="majorBidi"/>
          <w:i/>
          <w:iCs/>
          <w:color w:val="000000" w:themeColor="text1"/>
          <w:lang w:val="fr-FR"/>
        </w:rPr>
        <w:t xml:space="preserve"> et après écriture au Bureau exécutif pour la </w:t>
      </w:r>
      <w:r w:rsidR="00B06115" w:rsidRPr="00281803">
        <w:rPr>
          <w:rFonts w:asciiTheme="majorBidi" w:hAnsiTheme="majorBidi" w:cstheme="majorBidi"/>
          <w:i/>
          <w:iCs/>
          <w:color w:val="000000" w:themeColor="text1"/>
          <w:lang w:val="fr-FR"/>
        </w:rPr>
        <w:t>désignation</w:t>
      </w:r>
      <w:r w:rsidR="00FB1D0E" w:rsidRPr="00281803">
        <w:rPr>
          <w:rFonts w:asciiTheme="majorBidi" w:hAnsiTheme="majorBidi" w:cstheme="majorBidi"/>
          <w:i/>
          <w:iCs/>
          <w:color w:val="000000" w:themeColor="text1"/>
          <w:lang w:val="fr-FR"/>
        </w:rPr>
        <w:t xml:space="preserve">  de son représentant</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9C330F" w:rsidRPr="00281803" w:rsidRDefault="00FB1D0E"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La </w:t>
      </w:r>
      <w:r w:rsidR="00B06115" w:rsidRPr="00281803">
        <w:rPr>
          <w:rFonts w:asciiTheme="majorBidi" w:hAnsiTheme="majorBidi" w:cstheme="majorBidi"/>
          <w:i/>
          <w:iCs/>
          <w:color w:val="000000" w:themeColor="text1"/>
          <w:lang w:val="fr-FR"/>
        </w:rPr>
        <w:t>façon</w:t>
      </w:r>
      <w:r w:rsidRPr="00281803">
        <w:rPr>
          <w:rFonts w:asciiTheme="majorBidi" w:hAnsiTheme="majorBidi" w:cstheme="majorBidi"/>
          <w:i/>
          <w:iCs/>
          <w:color w:val="000000" w:themeColor="text1"/>
          <w:lang w:val="fr-FR"/>
        </w:rPr>
        <w:t xml:space="preserve"> de </w:t>
      </w:r>
      <w:r w:rsidR="007E550C" w:rsidRPr="00281803">
        <w:rPr>
          <w:rFonts w:asciiTheme="majorBidi" w:hAnsiTheme="majorBidi" w:cstheme="majorBidi"/>
          <w:i/>
          <w:iCs/>
          <w:color w:val="000000" w:themeColor="text1"/>
          <w:lang w:val="fr-FR"/>
        </w:rPr>
        <w:t xml:space="preserve">diriger </w:t>
      </w:r>
      <w:r w:rsidRPr="00281803">
        <w:rPr>
          <w:rFonts w:asciiTheme="majorBidi" w:hAnsiTheme="majorBidi" w:cstheme="majorBidi"/>
          <w:i/>
          <w:iCs/>
          <w:color w:val="000000" w:themeColor="text1"/>
          <w:lang w:val="fr-FR"/>
        </w:rPr>
        <w:t xml:space="preserve">les </w:t>
      </w:r>
      <w:r w:rsidR="00B06115" w:rsidRPr="00281803">
        <w:rPr>
          <w:rFonts w:asciiTheme="majorBidi" w:hAnsiTheme="majorBidi" w:cstheme="majorBidi"/>
          <w:i/>
          <w:iCs/>
          <w:color w:val="000000" w:themeColor="text1"/>
          <w:lang w:val="fr-FR"/>
        </w:rPr>
        <w:t>conseils, les</w:t>
      </w:r>
      <w:r w:rsidRPr="00281803">
        <w:rPr>
          <w:rFonts w:asciiTheme="majorBidi" w:hAnsiTheme="majorBidi" w:cstheme="majorBidi"/>
          <w:i/>
          <w:iCs/>
          <w:color w:val="000000" w:themeColor="text1"/>
          <w:lang w:val="fr-FR"/>
        </w:rPr>
        <w:t xml:space="preserve"> bureaux </w:t>
      </w:r>
      <w:r w:rsidR="00B06115" w:rsidRPr="00281803">
        <w:rPr>
          <w:rFonts w:asciiTheme="majorBidi" w:hAnsiTheme="majorBidi" w:cstheme="majorBidi"/>
          <w:i/>
          <w:iCs/>
          <w:color w:val="000000" w:themeColor="text1"/>
          <w:lang w:val="fr-FR"/>
        </w:rPr>
        <w:t>provinciaux, régionaux</w:t>
      </w:r>
      <w:r w:rsidRPr="00281803">
        <w:rPr>
          <w:rFonts w:asciiTheme="majorBidi" w:hAnsiTheme="majorBidi" w:cstheme="majorBidi"/>
          <w:i/>
          <w:iCs/>
          <w:color w:val="000000" w:themeColor="text1"/>
          <w:lang w:val="fr-FR"/>
        </w:rPr>
        <w:t xml:space="preserve"> et locaux est </w:t>
      </w:r>
      <w:r w:rsidR="00B06115" w:rsidRPr="00281803">
        <w:rPr>
          <w:rFonts w:asciiTheme="majorBidi" w:hAnsiTheme="majorBidi" w:cstheme="majorBidi"/>
          <w:i/>
          <w:iCs/>
          <w:color w:val="000000" w:themeColor="text1"/>
          <w:lang w:val="fr-FR"/>
        </w:rPr>
        <w:t>déterminée</w:t>
      </w:r>
      <w:r w:rsidRPr="00281803">
        <w:rPr>
          <w:rFonts w:asciiTheme="majorBidi" w:hAnsiTheme="majorBidi" w:cstheme="majorBidi"/>
          <w:i/>
          <w:iCs/>
          <w:color w:val="000000" w:themeColor="text1"/>
          <w:lang w:val="fr-FR"/>
        </w:rPr>
        <w:t xml:space="preserve"> par le </w:t>
      </w:r>
      <w:r w:rsidR="00B06115" w:rsidRPr="00281803">
        <w:rPr>
          <w:rFonts w:asciiTheme="majorBidi" w:hAnsiTheme="majorBidi" w:cstheme="majorBidi"/>
          <w:i/>
          <w:iCs/>
          <w:color w:val="000000" w:themeColor="text1"/>
          <w:lang w:val="fr-FR"/>
        </w:rPr>
        <w:t>règlement</w:t>
      </w:r>
      <w:r w:rsidRPr="00281803">
        <w:rPr>
          <w:rFonts w:asciiTheme="majorBidi" w:hAnsiTheme="majorBidi" w:cstheme="majorBidi"/>
          <w:i/>
          <w:iCs/>
          <w:color w:val="000000" w:themeColor="text1"/>
          <w:lang w:val="fr-FR"/>
        </w:rPr>
        <w:t xml:space="preserve"> </w:t>
      </w:r>
      <w:r w:rsidR="00B06115" w:rsidRPr="00281803">
        <w:rPr>
          <w:rFonts w:asciiTheme="majorBidi" w:hAnsiTheme="majorBidi" w:cstheme="majorBidi"/>
          <w:i/>
          <w:iCs/>
          <w:color w:val="000000" w:themeColor="text1"/>
          <w:lang w:val="fr-FR"/>
        </w:rPr>
        <w:t>intérieur</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w:t>
      </w:r>
    </w:p>
    <w:p w:rsidR="009C330F"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 xml:space="preserve">Art </w:t>
      </w:r>
      <w:r w:rsidR="00E90898" w:rsidRPr="00281803">
        <w:rPr>
          <w:rFonts w:asciiTheme="majorBidi" w:hAnsiTheme="majorBidi" w:cstheme="majorBidi"/>
          <w:b/>
          <w:bCs/>
          <w:i/>
          <w:iCs/>
          <w:color w:val="000000" w:themeColor="text1"/>
          <w:sz w:val="28"/>
          <w:szCs w:val="28"/>
          <w:u w:val="single"/>
          <w:lang w:val="fr-FR"/>
        </w:rPr>
        <w:t>.</w:t>
      </w:r>
      <w:r w:rsidR="009C330F" w:rsidRPr="00281803">
        <w:rPr>
          <w:rFonts w:asciiTheme="majorBidi" w:hAnsiTheme="majorBidi" w:cstheme="majorBidi"/>
          <w:b/>
          <w:bCs/>
          <w:i/>
          <w:iCs/>
          <w:color w:val="000000" w:themeColor="text1"/>
          <w:sz w:val="28"/>
          <w:szCs w:val="28"/>
          <w:u w:val="single"/>
          <w:lang w:val="fr-FR"/>
        </w:rPr>
        <w:t xml:space="preserve"> 22</w:t>
      </w:r>
      <w:r w:rsidR="00977403" w:rsidRPr="00281803">
        <w:rPr>
          <w:rFonts w:asciiTheme="majorBidi" w:hAnsiTheme="majorBidi" w:cstheme="majorBidi"/>
          <w:b/>
          <w:bCs/>
          <w:i/>
          <w:iCs/>
          <w:color w:val="000000" w:themeColor="text1"/>
          <w:sz w:val="28"/>
          <w:szCs w:val="28"/>
          <w:u w:val="single"/>
          <w:lang w:val="fr-FR"/>
        </w:rPr>
        <w:t xml:space="preserve">  :</w:t>
      </w:r>
    </w:p>
    <w:p w:rsidR="009C330F" w:rsidRPr="00281803" w:rsidRDefault="009C330F"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Toutes les décisions sont prises au sein des organes de l'organisation et de ses structures, au cours de leurs réunions et sessions régulières,</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par une majorité relative et par ceux qui ont participé à cette réunion parmi les membres</w:t>
      </w:r>
      <w:r w:rsidR="00E90898" w:rsidRPr="00281803">
        <w:rPr>
          <w:rFonts w:asciiTheme="majorBidi" w:hAnsiTheme="majorBidi" w:cstheme="majorBidi"/>
          <w:i/>
          <w:iCs/>
          <w:color w:val="000000" w:themeColor="text1"/>
          <w:lang w:val="fr-FR"/>
        </w:rPr>
        <w:t xml:space="preserve">  .</w:t>
      </w:r>
      <w:r w:rsidRPr="00281803">
        <w:rPr>
          <w:rFonts w:asciiTheme="majorBidi" w:hAnsiTheme="majorBidi" w:cstheme="majorBidi"/>
          <w:i/>
          <w:iCs/>
          <w:color w:val="000000" w:themeColor="text1"/>
          <w:lang w:val="fr-FR"/>
        </w:rPr>
        <w:t xml:space="preserve"> </w:t>
      </w:r>
    </w:p>
    <w:p w:rsidR="009C330F" w:rsidRPr="00281803" w:rsidRDefault="009C330F" w:rsidP="008D6960">
      <w:pPr>
        <w:jc w:val="both"/>
        <w:rPr>
          <w:rFonts w:asciiTheme="majorBidi" w:hAnsiTheme="majorBidi" w:cstheme="majorBidi"/>
          <w:i/>
          <w:iCs/>
          <w:color w:val="000000" w:themeColor="text1"/>
          <w:lang w:val="fr-FR"/>
        </w:rPr>
      </w:pPr>
    </w:p>
    <w:p w:rsidR="009C330F" w:rsidRPr="00281803" w:rsidRDefault="009C330F" w:rsidP="007D7033">
      <w:pPr>
        <w:jc w:val="center"/>
        <w:rPr>
          <w:rFonts w:asciiTheme="majorBidi" w:hAnsiTheme="majorBidi" w:cstheme="majorBidi"/>
          <w:b/>
          <w:bCs/>
          <w:i/>
          <w:iCs/>
          <w:color w:val="000000" w:themeColor="text1"/>
          <w:sz w:val="32"/>
          <w:szCs w:val="32"/>
          <w:u w:val="single"/>
          <w:lang w:val="fr-FR"/>
        </w:rPr>
      </w:pPr>
      <w:r w:rsidRPr="00281803">
        <w:rPr>
          <w:rFonts w:asciiTheme="majorBidi" w:hAnsiTheme="majorBidi" w:cstheme="majorBidi"/>
          <w:b/>
          <w:bCs/>
          <w:i/>
          <w:iCs/>
          <w:color w:val="000000" w:themeColor="text1"/>
          <w:sz w:val="32"/>
          <w:szCs w:val="32"/>
          <w:u w:val="single"/>
          <w:lang w:val="fr-FR"/>
        </w:rPr>
        <w:t>Chapitre V</w:t>
      </w:r>
    </w:p>
    <w:p w:rsidR="009C330F" w:rsidRPr="00281803" w:rsidRDefault="009C330F" w:rsidP="007D7033">
      <w:pPr>
        <w:jc w:val="center"/>
        <w:rPr>
          <w:rFonts w:asciiTheme="majorBidi" w:hAnsiTheme="majorBidi" w:cstheme="majorBidi"/>
          <w:b/>
          <w:bCs/>
          <w:i/>
          <w:iCs/>
          <w:color w:val="000000" w:themeColor="text1"/>
          <w:sz w:val="32"/>
          <w:szCs w:val="32"/>
          <w:u w:val="single"/>
          <w:lang w:val="fr-FR"/>
        </w:rPr>
      </w:pPr>
      <w:r w:rsidRPr="00281803">
        <w:rPr>
          <w:rFonts w:asciiTheme="majorBidi" w:hAnsiTheme="majorBidi" w:cstheme="majorBidi"/>
          <w:b/>
          <w:bCs/>
          <w:i/>
          <w:iCs/>
          <w:color w:val="000000" w:themeColor="text1"/>
          <w:sz w:val="32"/>
          <w:szCs w:val="32"/>
          <w:u w:val="single"/>
          <w:lang w:val="fr-FR"/>
        </w:rPr>
        <w:t>Les ressources financières de l'organisation</w:t>
      </w:r>
    </w:p>
    <w:p w:rsidR="009C330F" w:rsidRPr="00281803" w:rsidRDefault="009C330F" w:rsidP="007D7033">
      <w:pPr>
        <w:jc w:val="center"/>
        <w:rPr>
          <w:rFonts w:asciiTheme="majorBidi" w:hAnsiTheme="majorBidi" w:cstheme="majorBidi"/>
          <w:b/>
          <w:bCs/>
          <w:i/>
          <w:iCs/>
          <w:color w:val="000000" w:themeColor="text1"/>
          <w:sz w:val="32"/>
          <w:szCs w:val="32"/>
          <w:u w:val="single"/>
          <w:lang w:val="fr-FR"/>
        </w:rPr>
      </w:pPr>
    </w:p>
    <w:p w:rsidR="00F65B5F"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Art</w:t>
      </w:r>
      <w:r w:rsidR="00404354" w:rsidRPr="00281803">
        <w:rPr>
          <w:rFonts w:asciiTheme="majorBidi" w:hAnsiTheme="majorBidi" w:cstheme="majorBidi"/>
          <w:b/>
          <w:bCs/>
          <w:i/>
          <w:iCs/>
          <w:color w:val="000000" w:themeColor="text1"/>
          <w:sz w:val="28"/>
          <w:szCs w:val="28"/>
          <w:u w:val="single"/>
          <w:lang w:val="fr-FR"/>
        </w:rPr>
        <w:t>.</w:t>
      </w:r>
      <w:r w:rsidR="00F65B5F" w:rsidRPr="00281803">
        <w:rPr>
          <w:rFonts w:asciiTheme="majorBidi" w:hAnsiTheme="majorBidi" w:cstheme="majorBidi"/>
          <w:b/>
          <w:bCs/>
          <w:i/>
          <w:iCs/>
          <w:color w:val="000000" w:themeColor="text1"/>
          <w:sz w:val="28"/>
          <w:szCs w:val="28"/>
          <w:u w:val="single"/>
          <w:lang w:val="fr-FR"/>
        </w:rPr>
        <w:t>23</w:t>
      </w:r>
      <w:r w:rsidR="00977403" w:rsidRPr="00281803">
        <w:rPr>
          <w:rFonts w:asciiTheme="majorBidi" w:hAnsiTheme="majorBidi" w:cstheme="majorBidi"/>
          <w:b/>
          <w:bCs/>
          <w:i/>
          <w:iCs/>
          <w:color w:val="000000" w:themeColor="text1"/>
          <w:sz w:val="28"/>
          <w:szCs w:val="28"/>
          <w:u w:val="single"/>
          <w:lang w:val="fr-FR"/>
        </w:rPr>
        <w:t xml:space="preserve">  :</w:t>
      </w:r>
    </w:p>
    <w:p w:rsidR="00F65B5F" w:rsidRPr="00281803" w:rsidRDefault="00F65B5F" w:rsidP="008D6960">
      <w:pPr>
        <w:jc w:val="both"/>
        <w:rPr>
          <w:rFonts w:asciiTheme="majorBidi" w:hAnsiTheme="majorBidi" w:cstheme="majorBidi"/>
          <w:i/>
          <w:iCs/>
          <w:color w:val="000000" w:themeColor="text1"/>
          <w:lang w:val="fr-FR"/>
        </w:rPr>
      </w:pPr>
    </w:p>
    <w:p w:rsidR="00112515" w:rsidRPr="00281803" w:rsidRDefault="00112515" w:rsidP="00404354">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Les ressources financières de l'organisation sont composées des frais d'</w:t>
      </w:r>
      <w:r w:rsidR="00B06115" w:rsidRPr="00281803">
        <w:rPr>
          <w:rFonts w:asciiTheme="majorBidi" w:hAnsiTheme="majorBidi" w:cstheme="majorBidi"/>
          <w:i/>
          <w:iCs/>
          <w:color w:val="000000" w:themeColor="text1"/>
          <w:lang w:val="fr-FR"/>
        </w:rPr>
        <w:t>adhésion</w:t>
      </w:r>
      <w:r w:rsidRPr="00281803">
        <w:rPr>
          <w:rFonts w:asciiTheme="majorBidi" w:hAnsiTheme="majorBidi" w:cstheme="majorBidi"/>
          <w:i/>
          <w:iCs/>
          <w:color w:val="000000" w:themeColor="text1"/>
          <w:lang w:val="fr-FR"/>
        </w:rPr>
        <w:t xml:space="preserve"> des membres  et de divers autres  ressources </w:t>
      </w:r>
      <w:r w:rsidR="00B06115" w:rsidRPr="00281803">
        <w:rPr>
          <w:rFonts w:asciiTheme="majorBidi" w:hAnsiTheme="majorBidi" w:cstheme="majorBidi"/>
          <w:i/>
          <w:iCs/>
          <w:color w:val="000000" w:themeColor="text1"/>
          <w:lang w:val="fr-FR"/>
        </w:rPr>
        <w:t>légitimes</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comme les </w:t>
      </w:r>
      <w:r w:rsidR="00B06115" w:rsidRPr="00281803">
        <w:rPr>
          <w:rFonts w:asciiTheme="majorBidi" w:hAnsiTheme="majorBidi" w:cstheme="majorBidi"/>
          <w:i/>
          <w:iCs/>
          <w:color w:val="000000" w:themeColor="text1"/>
          <w:lang w:val="fr-FR"/>
        </w:rPr>
        <w:t>dons, les</w:t>
      </w:r>
      <w:r w:rsidRPr="00281803">
        <w:rPr>
          <w:rFonts w:asciiTheme="majorBidi" w:hAnsiTheme="majorBidi" w:cstheme="majorBidi"/>
          <w:i/>
          <w:iCs/>
          <w:color w:val="000000" w:themeColor="text1"/>
          <w:lang w:val="fr-FR"/>
        </w:rPr>
        <w:t xml:space="preserve"> subventions et les dotations, ainsi que les revenus de l'organisation sur les activités qu'elle organise</w:t>
      </w:r>
      <w:r w:rsidR="00404354" w:rsidRPr="00281803">
        <w:rPr>
          <w:rFonts w:asciiTheme="majorBidi" w:hAnsiTheme="majorBidi" w:cstheme="majorBidi"/>
          <w:i/>
          <w:iCs/>
          <w:color w:val="000000" w:themeColor="text1"/>
          <w:lang w:val="fr-FR"/>
        </w:rPr>
        <w:t>.</w:t>
      </w:r>
    </w:p>
    <w:p w:rsidR="007D7033" w:rsidRPr="00281803" w:rsidRDefault="007D7033" w:rsidP="008D6960">
      <w:pPr>
        <w:jc w:val="both"/>
        <w:rPr>
          <w:rFonts w:asciiTheme="majorBidi" w:hAnsiTheme="majorBidi" w:cstheme="majorBidi"/>
          <w:i/>
          <w:iCs/>
          <w:color w:val="000000" w:themeColor="text1"/>
          <w:lang w:val="fr-FR"/>
        </w:rPr>
      </w:pPr>
    </w:p>
    <w:p w:rsidR="00112515" w:rsidRPr="00281803" w:rsidRDefault="00112515" w:rsidP="007D7033">
      <w:pPr>
        <w:jc w:val="center"/>
        <w:rPr>
          <w:rFonts w:asciiTheme="majorBidi" w:hAnsiTheme="majorBidi" w:cstheme="majorBidi"/>
          <w:b/>
          <w:bCs/>
          <w:i/>
          <w:iCs/>
          <w:color w:val="000000" w:themeColor="text1"/>
          <w:sz w:val="32"/>
          <w:szCs w:val="32"/>
          <w:lang w:val="fr-FR"/>
        </w:rPr>
      </w:pPr>
      <w:r w:rsidRPr="00281803">
        <w:rPr>
          <w:rFonts w:asciiTheme="majorBidi" w:hAnsiTheme="majorBidi" w:cstheme="majorBidi"/>
          <w:b/>
          <w:bCs/>
          <w:i/>
          <w:iCs/>
          <w:color w:val="000000" w:themeColor="text1"/>
          <w:sz w:val="32"/>
          <w:szCs w:val="32"/>
          <w:lang w:val="fr-FR"/>
        </w:rPr>
        <w:t>Chapitre VI</w:t>
      </w:r>
    </w:p>
    <w:p w:rsidR="00112515" w:rsidRPr="00281803" w:rsidRDefault="00112515" w:rsidP="007D7033">
      <w:pPr>
        <w:jc w:val="center"/>
        <w:rPr>
          <w:rFonts w:asciiTheme="majorBidi" w:hAnsiTheme="majorBidi" w:cstheme="majorBidi"/>
          <w:b/>
          <w:bCs/>
          <w:i/>
          <w:iCs/>
          <w:color w:val="000000" w:themeColor="text1"/>
          <w:sz w:val="32"/>
          <w:szCs w:val="32"/>
          <w:lang w:val="fr-FR"/>
        </w:rPr>
      </w:pPr>
    </w:p>
    <w:p w:rsidR="00112515" w:rsidRPr="00281803" w:rsidRDefault="00112515" w:rsidP="007D7033">
      <w:pPr>
        <w:jc w:val="center"/>
        <w:rPr>
          <w:rFonts w:asciiTheme="majorBidi" w:hAnsiTheme="majorBidi" w:cstheme="majorBidi"/>
          <w:b/>
          <w:bCs/>
          <w:i/>
          <w:iCs/>
          <w:color w:val="000000" w:themeColor="text1"/>
          <w:sz w:val="32"/>
          <w:szCs w:val="32"/>
          <w:lang w:val="fr-FR"/>
        </w:rPr>
      </w:pPr>
      <w:r w:rsidRPr="00281803">
        <w:rPr>
          <w:rFonts w:asciiTheme="majorBidi" w:hAnsiTheme="majorBidi" w:cstheme="majorBidi"/>
          <w:b/>
          <w:bCs/>
          <w:i/>
          <w:iCs/>
          <w:color w:val="000000" w:themeColor="text1"/>
          <w:sz w:val="32"/>
          <w:szCs w:val="32"/>
          <w:lang w:val="fr-FR"/>
        </w:rPr>
        <w:t>Les commissions fonctionnelles</w:t>
      </w:r>
    </w:p>
    <w:p w:rsidR="00112515" w:rsidRPr="00281803" w:rsidRDefault="006D70FC" w:rsidP="008D6960">
      <w:pPr>
        <w:jc w:val="both"/>
        <w:rPr>
          <w:rFonts w:asciiTheme="majorBidi" w:hAnsiTheme="majorBidi" w:cstheme="majorBidi"/>
          <w:b/>
          <w:bCs/>
          <w:i/>
          <w:iCs/>
          <w:color w:val="000000" w:themeColor="text1"/>
          <w:sz w:val="28"/>
          <w:szCs w:val="28"/>
          <w:u w:val="single"/>
          <w:lang w:val="fr-FR"/>
        </w:rPr>
      </w:pPr>
      <w:r w:rsidRPr="00281803">
        <w:rPr>
          <w:rFonts w:asciiTheme="majorBidi" w:hAnsiTheme="majorBidi" w:cstheme="majorBidi"/>
          <w:b/>
          <w:bCs/>
          <w:i/>
          <w:iCs/>
          <w:color w:val="000000" w:themeColor="text1"/>
          <w:sz w:val="28"/>
          <w:szCs w:val="28"/>
          <w:u w:val="single"/>
          <w:lang w:val="fr-FR"/>
        </w:rPr>
        <w:t>Art .</w:t>
      </w:r>
      <w:r w:rsidR="00112515" w:rsidRPr="00281803">
        <w:rPr>
          <w:rFonts w:asciiTheme="majorBidi" w:hAnsiTheme="majorBidi" w:cstheme="majorBidi"/>
          <w:b/>
          <w:bCs/>
          <w:i/>
          <w:iCs/>
          <w:color w:val="000000" w:themeColor="text1"/>
          <w:sz w:val="28"/>
          <w:szCs w:val="28"/>
          <w:u w:val="single"/>
          <w:lang w:val="fr-FR"/>
        </w:rPr>
        <w:t xml:space="preserve">24 </w:t>
      </w:r>
      <w:r w:rsidR="00977403" w:rsidRPr="00281803">
        <w:rPr>
          <w:rFonts w:asciiTheme="majorBidi" w:hAnsiTheme="majorBidi" w:cstheme="majorBidi"/>
          <w:b/>
          <w:bCs/>
          <w:i/>
          <w:iCs/>
          <w:color w:val="000000" w:themeColor="text1"/>
          <w:sz w:val="28"/>
          <w:szCs w:val="28"/>
          <w:u w:val="single"/>
          <w:lang w:val="fr-FR"/>
        </w:rPr>
        <w:t xml:space="preserve">  :</w:t>
      </w:r>
    </w:p>
    <w:p w:rsidR="00112515" w:rsidRPr="00281803" w:rsidRDefault="00112515"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Le Comité de contrôle financier de l'organisation- Un comité émanant du Conseil National est établi pour contrôler les finances de l'organisation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112515" w:rsidRPr="00281803" w:rsidRDefault="00112515"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Le </w:t>
      </w:r>
      <w:r w:rsidR="00B06115" w:rsidRPr="00281803">
        <w:rPr>
          <w:rFonts w:asciiTheme="majorBidi" w:hAnsiTheme="majorBidi" w:cstheme="majorBidi"/>
          <w:i/>
          <w:iCs/>
          <w:color w:val="000000" w:themeColor="text1"/>
          <w:lang w:val="fr-FR"/>
        </w:rPr>
        <w:t>règlement</w:t>
      </w:r>
      <w:r w:rsidRPr="00281803">
        <w:rPr>
          <w:rFonts w:asciiTheme="majorBidi" w:hAnsiTheme="majorBidi" w:cstheme="majorBidi"/>
          <w:i/>
          <w:iCs/>
          <w:color w:val="000000" w:themeColor="text1"/>
          <w:lang w:val="fr-FR"/>
        </w:rPr>
        <w:t xml:space="preserve"> </w:t>
      </w:r>
      <w:r w:rsidR="00B06115" w:rsidRPr="00281803">
        <w:rPr>
          <w:rFonts w:asciiTheme="majorBidi" w:hAnsiTheme="majorBidi" w:cstheme="majorBidi"/>
          <w:i/>
          <w:iCs/>
          <w:color w:val="000000" w:themeColor="text1"/>
          <w:lang w:val="fr-FR"/>
        </w:rPr>
        <w:t>intérieur</w:t>
      </w:r>
      <w:r w:rsidRPr="00281803">
        <w:rPr>
          <w:rFonts w:asciiTheme="majorBidi" w:hAnsiTheme="majorBidi" w:cstheme="majorBidi"/>
          <w:i/>
          <w:iCs/>
          <w:color w:val="000000" w:themeColor="text1"/>
          <w:lang w:val="fr-FR"/>
        </w:rPr>
        <w:t xml:space="preserve">  Définit la façon dont ils sont constitués, et comment ils fonctionnent et le nombre de leurs membres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B30FFB" w:rsidRPr="00281803" w:rsidRDefault="00B30FFB" w:rsidP="00404354">
      <w:pPr>
        <w:jc w:val="both"/>
        <w:rPr>
          <w:rFonts w:asciiTheme="majorBidi" w:hAnsiTheme="majorBidi" w:cstheme="majorBidi"/>
          <w:i/>
          <w:iCs/>
          <w:color w:val="000000" w:themeColor="text1"/>
          <w:lang w:val="fr-FR"/>
        </w:rPr>
      </w:pPr>
      <w:bookmarkStart w:id="40" w:name="OLE_LINK66"/>
      <w:bookmarkStart w:id="41" w:name="OLE_LINK67"/>
      <w:r w:rsidRPr="00281803">
        <w:rPr>
          <w:rFonts w:asciiTheme="majorBidi" w:hAnsiTheme="majorBidi" w:cstheme="majorBidi"/>
          <w:i/>
          <w:iCs/>
          <w:color w:val="000000" w:themeColor="text1"/>
          <w:lang w:val="fr-FR"/>
        </w:rPr>
        <w:t>Le Conseil National Élit élus de, parmi ses membres, qui ne portent pas de  responsabilité au sein de  l'organisation, les membres de la  et du Comité de  Discipline et d'Arbitrage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Le </w:t>
      </w:r>
      <w:r w:rsidR="00B06115" w:rsidRPr="00281803">
        <w:rPr>
          <w:rFonts w:asciiTheme="majorBidi" w:hAnsiTheme="majorBidi" w:cstheme="majorBidi"/>
          <w:i/>
          <w:iCs/>
          <w:color w:val="000000" w:themeColor="text1"/>
          <w:lang w:val="fr-FR"/>
        </w:rPr>
        <w:t>règlement</w:t>
      </w:r>
      <w:r w:rsidRPr="00281803">
        <w:rPr>
          <w:rFonts w:asciiTheme="majorBidi" w:hAnsiTheme="majorBidi" w:cstheme="majorBidi"/>
          <w:i/>
          <w:iCs/>
          <w:color w:val="000000" w:themeColor="text1"/>
          <w:lang w:val="fr-FR"/>
        </w:rPr>
        <w:t xml:space="preserve"> </w:t>
      </w:r>
      <w:r w:rsidR="00B06115" w:rsidRPr="00281803">
        <w:rPr>
          <w:rFonts w:asciiTheme="majorBidi" w:hAnsiTheme="majorBidi" w:cstheme="majorBidi"/>
          <w:i/>
          <w:iCs/>
          <w:color w:val="000000" w:themeColor="text1"/>
          <w:lang w:val="fr-FR"/>
        </w:rPr>
        <w:t>intérieur</w:t>
      </w:r>
      <w:r w:rsidRPr="00281803">
        <w:rPr>
          <w:rFonts w:asciiTheme="majorBidi" w:hAnsiTheme="majorBidi" w:cstheme="majorBidi"/>
          <w:i/>
          <w:iCs/>
          <w:color w:val="000000" w:themeColor="text1"/>
          <w:lang w:val="fr-FR"/>
        </w:rPr>
        <w:t xml:space="preserve">  déterminer la manière dont il est constitué et comment il fonctionne, et le nombre de ses membres</w:t>
      </w:r>
      <w:r w:rsidR="00404354" w:rsidRPr="00281803">
        <w:rPr>
          <w:rFonts w:asciiTheme="majorBidi" w:hAnsiTheme="majorBidi" w:cstheme="majorBidi"/>
          <w:i/>
          <w:iCs/>
          <w:color w:val="000000" w:themeColor="text1"/>
          <w:lang w:val="fr-FR"/>
        </w:rPr>
        <w:t>.</w:t>
      </w:r>
    </w:p>
    <w:bookmarkEnd w:id="40"/>
    <w:bookmarkEnd w:id="41"/>
    <w:p w:rsidR="0059375B" w:rsidRPr="00281803" w:rsidRDefault="0059375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Les sanctions restrictives au sein de l'organisation varient   entre l'avertissement, le congédiement, le gel de l'adhésion et de l'expulsion de l'organisation</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w:t>
      </w:r>
    </w:p>
    <w:p w:rsidR="0059375B" w:rsidRPr="00281803" w:rsidRDefault="0059375B" w:rsidP="008D6960">
      <w:pPr>
        <w:jc w:val="both"/>
        <w:rPr>
          <w:rFonts w:asciiTheme="majorBidi" w:hAnsiTheme="majorBidi" w:cstheme="majorBidi"/>
          <w:i/>
          <w:iCs/>
          <w:color w:val="000000" w:themeColor="text1"/>
          <w:lang w:val="fr-FR"/>
        </w:rPr>
      </w:pPr>
    </w:p>
    <w:p w:rsidR="0059375B" w:rsidRPr="00281803" w:rsidRDefault="0059375B" w:rsidP="007D7033">
      <w:pPr>
        <w:jc w:val="center"/>
        <w:rPr>
          <w:rFonts w:asciiTheme="majorBidi" w:hAnsiTheme="majorBidi" w:cstheme="majorBidi"/>
          <w:b/>
          <w:bCs/>
          <w:i/>
          <w:iCs/>
          <w:color w:val="000000" w:themeColor="text1"/>
          <w:sz w:val="32"/>
          <w:szCs w:val="32"/>
          <w:u w:val="single"/>
          <w:lang w:val="fr-FR"/>
        </w:rPr>
      </w:pPr>
      <w:r w:rsidRPr="00281803">
        <w:rPr>
          <w:rFonts w:asciiTheme="majorBidi" w:hAnsiTheme="majorBidi" w:cstheme="majorBidi"/>
          <w:b/>
          <w:bCs/>
          <w:i/>
          <w:iCs/>
          <w:color w:val="000000" w:themeColor="text1"/>
          <w:sz w:val="32"/>
          <w:szCs w:val="32"/>
          <w:u w:val="single"/>
          <w:lang w:val="fr-FR"/>
        </w:rPr>
        <w:t>Chapitre VII</w:t>
      </w:r>
    </w:p>
    <w:p w:rsidR="0059375B" w:rsidRPr="00281803" w:rsidRDefault="0059375B" w:rsidP="007D7033">
      <w:pPr>
        <w:ind w:firstLine="720"/>
        <w:jc w:val="center"/>
        <w:rPr>
          <w:rFonts w:asciiTheme="majorBidi" w:hAnsiTheme="majorBidi" w:cstheme="majorBidi"/>
          <w:b/>
          <w:bCs/>
          <w:i/>
          <w:iCs/>
          <w:color w:val="000000" w:themeColor="text1"/>
          <w:sz w:val="32"/>
          <w:szCs w:val="32"/>
          <w:u w:val="single"/>
          <w:lang w:val="fr-FR"/>
        </w:rPr>
      </w:pPr>
    </w:p>
    <w:p w:rsidR="0059375B" w:rsidRPr="00281803" w:rsidRDefault="0059375B" w:rsidP="007D7033">
      <w:pPr>
        <w:jc w:val="center"/>
        <w:rPr>
          <w:rFonts w:asciiTheme="majorBidi" w:hAnsiTheme="majorBidi" w:cstheme="majorBidi"/>
          <w:b/>
          <w:bCs/>
          <w:i/>
          <w:iCs/>
          <w:color w:val="000000" w:themeColor="text1"/>
          <w:sz w:val="32"/>
          <w:szCs w:val="32"/>
          <w:u w:val="single"/>
          <w:lang w:val="fr-FR"/>
        </w:rPr>
      </w:pPr>
      <w:r w:rsidRPr="00281803">
        <w:rPr>
          <w:rFonts w:asciiTheme="majorBidi" w:hAnsiTheme="majorBidi" w:cstheme="majorBidi"/>
          <w:b/>
          <w:bCs/>
          <w:i/>
          <w:iCs/>
          <w:color w:val="000000" w:themeColor="text1"/>
          <w:sz w:val="32"/>
          <w:szCs w:val="32"/>
          <w:u w:val="single"/>
          <w:lang w:val="fr-FR"/>
        </w:rPr>
        <w:t xml:space="preserve">Les mesures </w:t>
      </w:r>
      <w:r w:rsidR="00B06115" w:rsidRPr="00281803">
        <w:rPr>
          <w:rFonts w:asciiTheme="majorBidi" w:hAnsiTheme="majorBidi" w:cstheme="majorBidi"/>
          <w:b/>
          <w:bCs/>
          <w:i/>
          <w:iCs/>
          <w:color w:val="000000" w:themeColor="text1"/>
          <w:sz w:val="32"/>
          <w:szCs w:val="32"/>
          <w:u w:val="single"/>
          <w:lang w:val="fr-FR"/>
        </w:rPr>
        <w:t>règlementaires</w:t>
      </w:r>
      <w:r w:rsidR="00B06115">
        <w:rPr>
          <w:rFonts w:asciiTheme="majorBidi" w:hAnsiTheme="majorBidi" w:cstheme="majorBidi"/>
          <w:b/>
          <w:bCs/>
          <w:i/>
          <w:iCs/>
          <w:color w:val="000000" w:themeColor="text1"/>
          <w:sz w:val="32"/>
          <w:szCs w:val="32"/>
          <w:u w:val="single"/>
          <w:lang w:val="fr-FR"/>
        </w:rPr>
        <w:t>.</w:t>
      </w:r>
    </w:p>
    <w:p w:rsidR="0059375B" w:rsidRPr="00281803" w:rsidRDefault="0059375B" w:rsidP="008D6960">
      <w:pPr>
        <w:jc w:val="both"/>
        <w:rPr>
          <w:rFonts w:asciiTheme="majorBidi" w:hAnsiTheme="majorBidi" w:cstheme="majorBidi"/>
          <w:b/>
          <w:bCs/>
          <w:i/>
          <w:iCs/>
          <w:color w:val="000000" w:themeColor="text1"/>
          <w:u w:val="single"/>
          <w:lang w:val="fr-FR"/>
        </w:rPr>
      </w:pPr>
      <w:r w:rsidRPr="00281803">
        <w:rPr>
          <w:rFonts w:asciiTheme="majorBidi" w:hAnsiTheme="majorBidi" w:cstheme="majorBidi"/>
          <w:b/>
          <w:bCs/>
          <w:i/>
          <w:iCs/>
          <w:color w:val="000000" w:themeColor="text1"/>
          <w:u w:val="single"/>
          <w:lang w:val="fr-FR"/>
        </w:rPr>
        <w:t>Art 26</w:t>
      </w:r>
      <w:r w:rsidR="00977403" w:rsidRPr="00281803">
        <w:rPr>
          <w:rFonts w:asciiTheme="majorBidi" w:hAnsiTheme="majorBidi" w:cstheme="majorBidi"/>
          <w:b/>
          <w:bCs/>
          <w:i/>
          <w:iCs/>
          <w:color w:val="000000" w:themeColor="text1"/>
          <w:u w:val="single"/>
          <w:lang w:val="fr-FR"/>
        </w:rPr>
        <w:t xml:space="preserve">  :</w:t>
      </w:r>
    </w:p>
    <w:p w:rsidR="0059375B" w:rsidRPr="00281803" w:rsidRDefault="0059375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L'organisation est constituée pour une durée illimitée</w:t>
      </w:r>
    </w:p>
    <w:p w:rsidR="0059375B" w:rsidRPr="00281803" w:rsidRDefault="0059375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L'organisation peut être résolue par une décision de l'Assemblée Générale Extraordinaire </w:t>
      </w:r>
    </w:p>
    <w:p w:rsidR="0059375B" w:rsidRPr="00281803" w:rsidRDefault="0059375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Après sa dissolution les biens de l'Organisation sont  confiés à l'un  de ses organes affiliés</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le Parti du  Mouvement Populaire</w:t>
      </w:r>
      <w:r w:rsidR="007E550C" w:rsidRPr="00281803">
        <w:rPr>
          <w:rFonts w:asciiTheme="majorBidi" w:hAnsiTheme="majorBidi" w:cstheme="majorBidi"/>
          <w:i/>
          <w:iCs/>
          <w:color w:val="000000" w:themeColor="text1"/>
          <w:lang w:val="fr-FR"/>
        </w:rPr>
        <w:t>,</w:t>
      </w:r>
      <w:r w:rsidRPr="00281803">
        <w:rPr>
          <w:rFonts w:asciiTheme="majorBidi" w:hAnsiTheme="majorBidi" w:cstheme="majorBidi"/>
          <w:i/>
          <w:iCs/>
          <w:color w:val="000000" w:themeColor="text1"/>
          <w:lang w:val="fr-FR"/>
        </w:rPr>
        <w:t xml:space="preserve"> ou a  une association affiliée déterminée par l'Assemblée</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p w:rsidR="00F65B5F" w:rsidRPr="00281803" w:rsidRDefault="0059375B" w:rsidP="008D6960">
      <w:pPr>
        <w:jc w:val="both"/>
        <w:rPr>
          <w:rFonts w:asciiTheme="majorBidi" w:hAnsiTheme="majorBidi" w:cstheme="majorBidi"/>
          <w:i/>
          <w:iCs/>
          <w:color w:val="000000" w:themeColor="text1"/>
          <w:lang w:val="fr-FR"/>
        </w:rPr>
      </w:pPr>
      <w:r w:rsidRPr="00281803">
        <w:rPr>
          <w:rFonts w:asciiTheme="majorBidi" w:hAnsiTheme="majorBidi" w:cstheme="majorBidi"/>
          <w:i/>
          <w:iCs/>
          <w:color w:val="000000" w:themeColor="text1"/>
          <w:lang w:val="fr-FR"/>
        </w:rPr>
        <w:t xml:space="preserve">- Le </w:t>
      </w:r>
      <w:r w:rsidR="00B06115" w:rsidRPr="00281803">
        <w:rPr>
          <w:rFonts w:asciiTheme="majorBidi" w:hAnsiTheme="majorBidi" w:cstheme="majorBidi"/>
          <w:i/>
          <w:iCs/>
          <w:color w:val="000000" w:themeColor="text1"/>
          <w:lang w:val="fr-FR"/>
        </w:rPr>
        <w:t>règlement</w:t>
      </w:r>
      <w:r w:rsidR="00B06115">
        <w:rPr>
          <w:rFonts w:asciiTheme="majorBidi" w:hAnsiTheme="majorBidi" w:cstheme="majorBidi"/>
          <w:i/>
          <w:iCs/>
          <w:color w:val="000000" w:themeColor="text1"/>
          <w:lang w:val="fr-FR"/>
        </w:rPr>
        <w:t xml:space="preserve"> </w:t>
      </w:r>
      <w:r w:rsidR="00B06115" w:rsidRPr="00281803">
        <w:rPr>
          <w:rFonts w:asciiTheme="majorBidi" w:hAnsiTheme="majorBidi" w:cstheme="majorBidi"/>
          <w:i/>
          <w:iCs/>
          <w:color w:val="000000" w:themeColor="text1"/>
          <w:lang w:val="fr-FR"/>
        </w:rPr>
        <w:t>intérieur</w:t>
      </w:r>
      <w:r w:rsidRPr="00281803">
        <w:rPr>
          <w:rFonts w:asciiTheme="majorBidi" w:hAnsiTheme="majorBidi" w:cstheme="majorBidi"/>
          <w:i/>
          <w:iCs/>
          <w:color w:val="000000" w:themeColor="text1"/>
          <w:lang w:val="fr-FR"/>
        </w:rPr>
        <w:t xml:space="preserve"> examine toutes  les questions et les domaines qui n'ont pas été abordés et détaillés</w:t>
      </w:r>
      <w:r w:rsidR="00E90898" w:rsidRPr="00281803">
        <w:rPr>
          <w:rFonts w:asciiTheme="majorBidi" w:hAnsiTheme="majorBidi" w:cstheme="majorBidi"/>
          <w:i/>
          <w:iCs/>
          <w:color w:val="000000" w:themeColor="text1"/>
          <w:lang w:val="fr-FR"/>
        </w:rPr>
        <w:t xml:space="preserve"> </w:t>
      </w:r>
      <w:r w:rsidR="00404354" w:rsidRPr="00281803">
        <w:rPr>
          <w:rFonts w:asciiTheme="majorBidi" w:hAnsiTheme="majorBidi" w:cstheme="majorBidi"/>
          <w:i/>
          <w:iCs/>
          <w:color w:val="000000" w:themeColor="text1"/>
          <w:lang w:val="fr-FR"/>
        </w:rPr>
        <w:t>.</w:t>
      </w:r>
    </w:p>
    <w:sectPr w:rsidR="00F65B5F" w:rsidRPr="00281803" w:rsidSect="009B10A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Borders w:offsetFrom="page">
        <w:top w:val="sawtoothGray" w:sz="16" w:space="24" w:color="auto"/>
        <w:left w:val="sawtoothGray" w:sz="16" w:space="24" w:color="auto"/>
        <w:bottom w:val="sawtoothGray" w:sz="16" w:space="24" w:color="auto"/>
        <w:right w:val="sawtoothGray" w:sz="1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980" w:rsidRDefault="00E56980" w:rsidP="005F7E22">
      <w:r>
        <w:separator/>
      </w:r>
    </w:p>
  </w:endnote>
  <w:endnote w:type="continuationSeparator" w:id="0">
    <w:p w:rsidR="00E56980" w:rsidRDefault="00E56980" w:rsidP="005F7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E22" w:rsidRDefault="005F7E2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1708187"/>
      <w:docPartObj>
        <w:docPartGallery w:val="Page Numbers (Bottom of Page)"/>
        <w:docPartUnique/>
      </w:docPartObj>
    </w:sdtPr>
    <w:sdtEndPr>
      <w:rPr>
        <w:noProof/>
      </w:rPr>
    </w:sdtEndPr>
    <w:sdtContent>
      <w:p w:rsidR="005F7E22" w:rsidRDefault="000B5DC6">
        <w:pPr>
          <w:pStyle w:val="Pieddepage"/>
          <w:jc w:val="center"/>
        </w:pPr>
        <w:r>
          <w:fldChar w:fldCharType="begin"/>
        </w:r>
        <w:r w:rsidR="005F7E22">
          <w:instrText xml:space="preserve"> PAGE   \* MERGEFORMAT </w:instrText>
        </w:r>
        <w:r>
          <w:fldChar w:fldCharType="separate"/>
        </w:r>
        <w:r w:rsidR="004106D6">
          <w:rPr>
            <w:noProof/>
          </w:rPr>
          <w:t>1</w:t>
        </w:r>
        <w:r>
          <w:rPr>
            <w:noProof/>
          </w:rPr>
          <w:fldChar w:fldCharType="end"/>
        </w:r>
      </w:p>
    </w:sdtContent>
  </w:sdt>
  <w:p w:rsidR="005F7E22" w:rsidRDefault="005F7E22">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E22" w:rsidRDefault="005F7E2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980" w:rsidRDefault="00E56980" w:rsidP="005F7E22">
      <w:r>
        <w:separator/>
      </w:r>
    </w:p>
  </w:footnote>
  <w:footnote w:type="continuationSeparator" w:id="0">
    <w:p w:rsidR="00E56980" w:rsidRDefault="00E56980" w:rsidP="005F7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E22" w:rsidRDefault="005F7E2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E22" w:rsidRDefault="005F7E2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E22" w:rsidRDefault="005F7E2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193"/>
    <w:rsid w:val="00005688"/>
    <w:rsid w:val="00017C48"/>
    <w:rsid w:val="000313FD"/>
    <w:rsid w:val="000B3BF6"/>
    <w:rsid w:val="000B5DC6"/>
    <w:rsid w:val="000E2718"/>
    <w:rsid w:val="000F37CF"/>
    <w:rsid w:val="00103084"/>
    <w:rsid w:val="00112515"/>
    <w:rsid w:val="00130236"/>
    <w:rsid w:val="00133A31"/>
    <w:rsid w:val="00181B7C"/>
    <w:rsid w:val="00196931"/>
    <w:rsid w:val="00237D6A"/>
    <w:rsid w:val="00281803"/>
    <w:rsid w:val="00282351"/>
    <w:rsid w:val="00287A8F"/>
    <w:rsid w:val="002A4BA4"/>
    <w:rsid w:val="002A7AB4"/>
    <w:rsid w:val="002B2973"/>
    <w:rsid w:val="0032614D"/>
    <w:rsid w:val="003402E1"/>
    <w:rsid w:val="0036113F"/>
    <w:rsid w:val="0036443A"/>
    <w:rsid w:val="00392A16"/>
    <w:rsid w:val="003C6FEB"/>
    <w:rsid w:val="00404354"/>
    <w:rsid w:val="00404CC7"/>
    <w:rsid w:val="004106D6"/>
    <w:rsid w:val="004207BF"/>
    <w:rsid w:val="0044240D"/>
    <w:rsid w:val="00456DE1"/>
    <w:rsid w:val="00466167"/>
    <w:rsid w:val="0046642C"/>
    <w:rsid w:val="004A5A64"/>
    <w:rsid w:val="004A6635"/>
    <w:rsid w:val="004B064F"/>
    <w:rsid w:val="005048DC"/>
    <w:rsid w:val="00546E46"/>
    <w:rsid w:val="0059375B"/>
    <w:rsid w:val="005A5271"/>
    <w:rsid w:val="005F7E22"/>
    <w:rsid w:val="00600E72"/>
    <w:rsid w:val="006018DB"/>
    <w:rsid w:val="00613871"/>
    <w:rsid w:val="00624D7F"/>
    <w:rsid w:val="006B4B00"/>
    <w:rsid w:val="006B529E"/>
    <w:rsid w:val="006C0B51"/>
    <w:rsid w:val="006D70FC"/>
    <w:rsid w:val="006E3A24"/>
    <w:rsid w:val="006E5EF5"/>
    <w:rsid w:val="006E7626"/>
    <w:rsid w:val="006F2CF3"/>
    <w:rsid w:val="0072188B"/>
    <w:rsid w:val="00745D69"/>
    <w:rsid w:val="00797369"/>
    <w:rsid w:val="007C074C"/>
    <w:rsid w:val="007D7033"/>
    <w:rsid w:val="007E550C"/>
    <w:rsid w:val="008506D0"/>
    <w:rsid w:val="008667EE"/>
    <w:rsid w:val="0089387E"/>
    <w:rsid w:val="00894BFD"/>
    <w:rsid w:val="008D6960"/>
    <w:rsid w:val="008E2774"/>
    <w:rsid w:val="0091406E"/>
    <w:rsid w:val="00964BC7"/>
    <w:rsid w:val="00973259"/>
    <w:rsid w:val="00975770"/>
    <w:rsid w:val="00977403"/>
    <w:rsid w:val="00981DB3"/>
    <w:rsid w:val="0099400F"/>
    <w:rsid w:val="009A426B"/>
    <w:rsid w:val="009B10A9"/>
    <w:rsid w:val="009C0FA8"/>
    <w:rsid w:val="009C330F"/>
    <w:rsid w:val="009C6EE9"/>
    <w:rsid w:val="00A23D62"/>
    <w:rsid w:val="00A60E10"/>
    <w:rsid w:val="00A6117A"/>
    <w:rsid w:val="00AF7ED7"/>
    <w:rsid w:val="00B06115"/>
    <w:rsid w:val="00B30FFB"/>
    <w:rsid w:val="00BA0BAE"/>
    <w:rsid w:val="00BA6675"/>
    <w:rsid w:val="00BF5DC1"/>
    <w:rsid w:val="00C12808"/>
    <w:rsid w:val="00C31D67"/>
    <w:rsid w:val="00C32B90"/>
    <w:rsid w:val="00C649ED"/>
    <w:rsid w:val="00CF0FC3"/>
    <w:rsid w:val="00D3619C"/>
    <w:rsid w:val="00D447F3"/>
    <w:rsid w:val="00D634A6"/>
    <w:rsid w:val="00D96B9E"/>
    <w:rsid w:val="00DA02A2"/>
    <w:rsid w:val="00DC2839"/>
    <w:rsid w:val="00DF1A71"/>
    <w:rsid w:val="00E16400"/>
    <w:rsid w:val="00E56980"/>
    <w:rsid w:val="00E7794E"/>
    <w:rsid w:val="00E90898"/>
    <w:rsid w:val="00EC4E3E"/>
    <w:rsid w:val="00EC701B"/>
    <w:rsid w:val="00F304D2"/>
    <w:rsid w:val="00F45AC5"/>
    <w:rsid w:val="00F51103"/>
    <w:rsid w:val="00F65B5F"/>
    <w:rsid w:val="00FB1D0E"/>
    <w:rsid w:val="00FC1F03"/>
    <w:rsid w:val="00FE0193"/>
    <w:rsid w:val="00FE79EE"/>
    <w:rsid w:val="00FF64A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HeaderChar"/>
    <w:rsid w:val="005F7E22"/>
    <w:pPr>
      <w:tabs>
        <w:tab w:val="center" w:pos="4680"/>
        <w:tab w:val="right" w:pos="9360"/>
      </w:tabs>
    </w:pPr>
  </w:style>
  <w:style w:type="character" w:customStyle="1" w:styleId="HeaderChar">
    <w:name w:val="Header Char"/>
    <w:basedOn w:val="Policepardfaut"/>
    <w:link w:val="En-tte"/>
    <w:rsid w:val="005F7E22"/>
    <w:rPr>
      <w:sz w:val="24"/>
      <w:szCs w:val="24"/>
    </w:rPr>
  </w:style>
  <w:style w:type="paragraph" w:styleId="Pieddepage">
    <w:name w:val="footer"/>
    <w:basedOn w:val="Normal"/>
    <w:link w:val="FooterChar"/>
    <w:uiPriority w:val="99"/>
    <w:rsid w:val="005F7E22"/>
    <w:pPr>
      <w:tabs>
        <w:tab w:val="center" w:pos="4680"/>
        <w:tab w:val="right" w:pos="9360"/>
      </w:tabs>
    </w:pPr>
  </w:style>
  <w:style w:type="character" w:customStyle="1" w:styleId="FooterChar">
    <w:name w:val="Footer Char"/>
    <w:basedOn w:val="Policepardfaut"/>
    <w:link w:val="Pieddepage"/>
    <w:uiPriority w:val="99"/>
    <w:rsid w:val="005F7E2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HeaderChar"/>
    <w:rsid w:val="005F7E22"/>
    <w:pPr>
      <w:tabs>
        <w:tab w:val="center" w:pos="4680"/>
        <w:tab w:val="right" w:pos="9360"/>
      </w:tabs>
    </w:pPr>
  </w:style>
  <w:style w:type="character" w:customStyle="1" w:styleId="HeaderChar">
    <w:name w:val="Header Char"/>
    <w:basedOn w:val="Policepardfaut"/>
    <w:link w:val="En-tte"/>
    <w:rsid w:val="005F7E22"/>
    <w:rPr>
      <w:sz w:val="24"/>
      <w:szCs w:val="24"/>
    </w:rPr>
  </w:style>
  <w:style w:type="paragraph" w:styleId="Pieddepage">
    <w:name w:val="footer"/>
    <w:basedOn w:val="Normal"/>
    <w:link w:val="FooterChar"/>
    <w:uiPriority w:val="99"/>
    <w:rsid w:val="005F7E22"/>
    <w:pPr>
      <w:tabs>
        <w:tab w:val="center" w:pos="4680"/>
        <w:tab w:val="right" w:pos="9360"/>
      </w:tabs>
    </w:pPr>
  </w:style>
  <w:style w:type="character" w:customStyle="1" w:styleId="FooterChar">
    <w:name w:val="Footer Char"/>
    <w:basedOn w:val="Policepardfaut"/>
    <w:link w:val="Pieddepage"/>
    <w:uiPriority w:val="99"/>
    <w:rsid w:val="005F7E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19374-2DDC-4A02-A42E-13EFAC002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2920</Words>
  <Characters>16060</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dc:creator>
  <cp:lastModifiedBy>Dell LATITUDE E5450</cp:lastModifiedBy>
  <cp:revision>2</cp:revision>
  <cp:lastPrinted>2015-06-30T20:59:00Z</cp:lastPrinted>
  <dcterms:created xsi:type="dcterms:W3CDTF">2016-12-08T19:00:00Z</dcterms:created>
  <dcterms:modified xsi:type="dcterms:W3CDTF">2016-12-08T19:00:00Z</dcterms:modified>
</cp:coreProperties>
</file>