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53" w:rsidRPr="00910D53" w:rsidRDefault="005021A9" w:rsidP="004C15EA">
      <w:pPr>
        <w:jc w:val="center"/>
        <w:rPr>
          <w:rFonts w:ascii="Times New Roman" w:hAnsi="Times New Roman" w:cs="Times New Roman"/>
          <w:b/>
          <w:sz w:val="24"/>
          <w:szCs w:val="24"/>
          <w:u w:val="single"/>
        </w:rPr>
      </w:pPr>
      <w:r>
        <w:rPr>
          <w:rFonts w:ascii="Times New Roman" w:hAnsi="Times New Roman" w:cs="Times New Roman"/>
          <w:b/>
          <w:sz w:val="24"/>
          <w:szCs w:val="24"/>
          <w:u w:val="single"/>
        </w:rPr>
        <w:t>I</w:t>
      </w:r>
      <w:r w:rsidR="004C15EA">
        <w:rPr>
          <w:rFonts w:ascii="Times New Roman" w:hAnsi="Times New Roman" w:cs="Times New Roman"/>
          <w:b/>
          <w:sz w:val="24"/>
          <w:szCs w:val="24"/>
          <w:u w:val="single"/>
        </w:rPr>
        <w:t>FRLY MID</w:t>
      </w:r>
      <w:r w:rsidR="00CC50FB">
        <w:rPr>
          <w:rFonts w:ascii="Times New Roman" w:hAnsi="Times New Roman" w:cs="Times New Roman"/>
          <w:b/>
          <w:sz w:val="24"/>
          <w:szCs w:val="24"/>
          <w:u w:val="single"/>
        </w:rPr>
        <w:t xml:space="preserve"> </w:t>
      </w:r>
      <w:r w:rsidR="004C15EA">
        <w:rPr>
          <w:rFonts w:ascii="Times New Roman" w:hAnsi="Times New Roman" w:cs="Times New Roman"/>
          <w:b/>
          <w:sz w:val="24"/>
          <w:szCs w:val="24"/>
          <w:u w:val="single"/>
        </w:rPr>
        <w:t xml:space="preserve">-TERM </w:t>
      </w:r>
      <w:r w:rsidR="00910D53">
        <w:rPr>
          <w:rFonts w:ascii="Times New Roman" w:hAnsi="Times New Roman" w:cs="Times New Roman"/>
          <w:b/>
          <w:sz w:val="24"/>
          <w:szCs w:val="24"/>
          <w:u w:val="single"/>
        </w:rPr>
        <w:t>AUDITOR</w:t>
      </w:r>
      <w:r>
        <w:rPr>
          <w:rFonts w:ascii="Times New Roman" w:hAnsi="Times New Roman" w:cs="Times New Roman"/>
          <w:b/>
          <w:sz w:val="24"/>
          <w:szCs w:val="24"/>
          <w:u w:val="single"/>
        </w:rPr>
        <w:t>’</w:t>
      </w:r>
      <w:r w:rsidR="00910D53">
        <w:rPr>
          <w:rFonts w:ascii="Times New Roman" w:hAnsi="Times New Roman" w:cs="Times New Roman"/>
          <w:b/>
          <w:sz w:val="24"/>
          <w:szCs w:val="24"/>
          <w:u w:val="single"/>
        </w:rPr>
        <w:t>S REPORT</w:t>
      </w:r>
    </w:p>
    <w:p w:rsidR="0008578B" w:rsidRPr="00910D53" w:rsidRDefault="0008578B" w:rsidP="005D3FED">
      <w:pPr>
        <w:jc w:val="both"/>
        <w:rPr>
          <w:rFonts w:ascii="Times New Roman" w:hAnsi="Times New Roman" w:cs="Times New Roman"/>
          <w:sz w:val="24"/>
          <w:szCs w:val="24"/>
        </w:rPr>
      </w:pPr>
      <w:r w:rsidRPr="00910D53">
        <w:rPr>
          <w:rFonts w:ascii="Times New Roman" w:hAnsi="Times New Roman" w:cs="Times New Roman"/>
          <w:sz w:val="24"/>
          <w:szCs w:val="24"/>
        </w:rPr>
        <w:t xml:space="preserve">Contact with board improved from difficult to good during this half year. Now our contact with </w:t>
      </w:r>
      <w:proofErr w:type="spellStart"/>
      <w:r w:rsidRPr="00910D53">
        <w:rPr>
          <w:rFonts w:ascii="Times New Roman" w:hAnsi="Times New Roman" w:cs="Times New Roman"/>
          <w:sz w:val="24"/>
          <w:szCs w:val="24"/>
        </w:rPr>
        <w:t>Olha</w:t>
      </w:r>
      <w:proofErr w:type="spellEnd"/>
      <w:r w:rsidRPr="00910D53">
        <w:rPr>
          <w:rFonts w:ascii="Times New Roman" w:hAnsi="Times New Roman" w:cs="Times New Roman"/>
          <w:sz w:val="24"/>
          <w:szCs w:val="24"/>
        </w:rPr>
        <w:t xml:space="preserve"> </w:t>
      </w:r>
      <w:proofErr w:type="spellStart"/>
      <w:r w:rsidR="00E55692" w:rsidRPr="00910D53">
        <w:rPr>
          <w:rFonts w:ascii="Times New Roman" w:hAnsi="Times New Roman" w:cs="Times New Roman"/>
          <w:sz w:val="24"/>
          <w:szCs w:val="24"/>
        </w:rPr>
        <w:t>Tsu</w:t>
      </w:r>
      <w:r w:rsidR="000A0ADD" w:rsidRPr="00910D53">
        <w:rPr>
          <w:rFonts w:ascii="Times New Roman" w:hAnsi="Times New Roman" w:cs="Times New Roman"/>
          <w:sz w:val="24"/>
          <w:szCs w:val="24"/>
        </w:rPr>
        <w:t>rka</w:t>
      </w:r>
      <w:r w:rsidR="00E55692" w:rsidRPr="00910D53">
        <w:rPr>
          <w:rFonts w:ascii="Times New Roman" w:hAnsi="Times New Roman" w:cs="Times New Roman"/>
          <w:sz w:val="24"/>
          <w:szCs w:val="24"/>
        </w:rPr>
        <w:t>n</w:t>
      </w:r>
      <w:proofErr w:type="spellEnd"/>
      <w:r w:rsidR="00E55692" w:rsidRPr="00910D53">
        <w:rPr>
          <w:rFonts w:ascii="Times New Roman" w:hAnsi="Times New Roman" w:cs="Times New Roman"/>
          <w:sz w:val="24"/>
          <w:szCs w:val="24"/>
        </w:rPr>
        <w:t xml:space="preserve"> </w:t>
      </w:r>
      <w:r w:rsidRPr="00910D53">
        <w:rPr>
          <w:rFonts w:ascii="Times New Roman" w:hAnsi="Times New Roman" w:cs="Times New Roman"/>
          <w:sz w:val="24"/>
          <w:szCs w:val="24"/>
        </w:rPr>
        <w:t xml:space="preserve">is good. Overall there are some worries about the bookkeeping of IFLRY and there are major concerns about the control that the bureau has over the office. However, we would like to stretch that the difficulties and problems here are not necessarily due to faults of this bureau. However due to financial </w:t>
      </w:r>
      <w:r w:rsidR="005D3FED" w:rsidRPr="00910D53">
        <w:rPr>
          <w:rFonts w:ascii="Times New Roman" w:hAnsi="Times New Roman" w:cs="Times New Roman"/>
          <w:sz w:val="24"/>
          <w:szCs w:val="24"/>
        </w:rPr>
        <w:t>risk and risk to continuance of</w:t>
      </w:r>
      <w:r w:rsidRPr="00910D53">
        <w:rPr>
          <w:rFonts w:ascii="Times New Roman" w:hAnsi="Times New Roman" w:cs="Times New Roman"/>
          <w:sz w:val="24"/>
          <w:szCs w:val="24"/>
        </w:rPr>
        <w:t xml:space="preserve"> the work of IFLRY we think these are</w:t>
      </w:r>
      <w:r w:rsidR="00FB2F94" w:rsidRPr="00910D53">
        <w:rPr>
          <w:rFonts w:ascii="Times New Roman" w:hAnsi="Times New Roman" w:cs="Times New Roman"/>
          <w:sz w:val="24"/>
          <w:szCs w:val="24"/>
        </w:rPr>
        <w:t xml:space="preserve"> still</w:t>
      </w:r>
      <w:r w:rsidRPr="00910D53">
        <w:rPr>
          <w:rFonts w:ascii="Times New Roman" w:hAnsi="Times New Roman" w:cs="Times New Roman"/>
          <w:sz w:val="24"/>
          <w:szCs w:val="24"/>
        </w:rPr>
        <w:t xml:space="preserve"> necessary to mention to the GA. In addition, it is important</w:t>
      </w:r>
      <w:r w:rsidR="00FB2F94" w:rsidRPr="00910D53">
        <w:rPr>
          <w:rFonts w:ascii="Times New Roman" w:hAnsi="Times New Roman" w:cs="Times New Roman"/>
          <w:sz w:val="24"/>
          <w:szCs w:val="24"/>
        </w:rPr>
        <w:t xml:space="preserve"> to mention</w:t>
      </w:r>
      <w:r w:rsidRPr="00910D53">
        <w:rPr>
          <w:rFonts w:ascii="Times New Roman" w:hAnsi="Times New Roman" w:cs="Times New Roman"/>
          <w:sz w:val="24"/>
          <w:szCs w:val="24"/>
        </w:rPr>
        <w:t xml:space="preserve"> that we did not yet fully check the financial statements and the underlying documents. This </w:t>
      </w:r>
      <w:r w:rsidR="005D3FED" w:rsidRPr="00910D53">
        <w:rPr>
          <w:rFonts w:ascii="Times New Roman" w:hAnsi="Times New Roman" w:cs="Times New Roman"/>
          <w:sz w:val="24"/>
          <w:szCs w:val="24"/>
        </w:rPr>
        <w:t xml:space="preserve">is </w:t>
      </w:r>
      <w:r w:rsidRPr="00910D53">
        <w:rPr>
          <w:rFonts w:ascii="Times New Roman" w:hAnsi="Times New Roman" w:cs="Times New Roman"/>
          <w:sz w:val="24"/>
          <w:szCs w:val="24"/>
        </w:rPr>
        <w:t>because in order to save money we agreed</w:t>
      </w:r>
      <w:r w:rsidR="00FB2F94" w:rsidRPr="00910D53">
        <w:rPr>
          <w:rFonts w:ascii="Times New Roman" w:hAnsi="Times New Roman" w:cs="Times New Roman"/>
          <w:sz w:val="24"/>
          <w:szCs w:val="24"/>
        </w:rPr>
        <w:t xml:space="preserve"> with the bureau</w:t>
      </w:r>
      <w:r w:rsidRPr="00910D53">
        <w:rPr>
          <w:rFonts w:ascii="Times New Roman" w:hAnsi="Times New Roman" w:cs="Times New Roman"/>
          <w:sz w:val="24"/>
          <w:szCs w:val="24"/>
        </w:rPr>
        <w:t xml:space="preserve"> </w:t>
      </w:r>
      <w:r w:rsidR="005D3FED" w:rsidRPr="00910D53">
        <w:rPr>
          <w:rFonts w:ascii="Times New Roman" w:hAnsi="Times New Roman" w:cs="Times New Roman"/>
          <w:sz w:val="24"/>
          <w:szCs w:val="24"/>
        </w:rPr>
        <w:t>to only undertake one in-house full scale audit</w:t>
      </w:r>
      <w:r w:rsidRPr="00910D53">
        <w:rPr>
          <w:rFonts w:ascii="Times New Roman" w:hAnsi="Times New Roman" w:cs="Times New Roman"/>
          <w:sz w:val="24"/>
          <w:szCs w:val="24"/>
        </w:rPr>
        <w:t xml:space="preserve"> of the financial statements and the underlying documents</w:t>
      </w:r>
      <w:r w:rsidR="005D3FED" w:rsidRPr="00910D53">
        <w:rPr>
          <w:rFonts w:ascii="Times New Roman" w:hAnsi="Times New Roman" w:cs="Times New Roman"/>
          <w:sz w:val="24"/>
          <w:szCs w:val="24"/>
        </w:rPr>
        <w:t xml:space="preserve"> in January 2019 when the financial year of IFLRY had come to an end on 31</w:t>
      </w:r>
      <w:r w:rsidR="005D3FED" w:rsidRPr="00910D53">
        <w:rPr>
          <w:rFonts w:ascii="Times New Roman" w:hAnsi="Times New Roman" w:cs="Times New Roman"/>
          <w:sz w:val="24"/>
          <w:szCs w:val="24"/>
          <w:vertAlign w:val="superscript"/>
        </w:rPr>
        <w:t>st</w:t>
      </w:r>
      <w:r w:rsidR="005D3FED" w:rsidRPr="00910D53">
        <w:rPr>
          <w:rFonts w:ascii="Times New Roman" w:hAnsi="Times New Roman" w:cs="Times New Roman"/>
          <w:sz w:val="24"/>
          <w:szCs w:val="24"/>
        </w:rPr>
        <w:t xml:space="preserve"> December 2018. </w:t>
      </w:r>
    </w:p>
    <w:p w:rsidR="0008578B" w:rsidRPr="00910D53" w:rsidRDefault="0008578B" w:rsidP="0008578B">
      <w:pPr>
        <w:pStyle w:val="Lijstalinea"/>
        <w:rPr>
          <w:rFonts w:ascii="Times New Roman" w:hAnsi="Times New Roman" w:cs="Times New Roman"/>
          <w:sz w:val="24"/>
          <w:szCs w:val="24"/>
        </w:rPr>
      </w:pPr>
    </w:p>
    <w:p w:rsidR="006C14D9" w:rsidRDefault="006C14D9" w:rsidP="005D3FED">
      <w:pPr>
        <w:pStyle w:val="Lijstalinea"/>
        <w:numPr>
          <w:ilvl w:val="0"/>
          <w:numId w:val="1"/>
        </w:numPr>
        <w:jc w:val="both"/>
        <w:rPr>
          <w:rFonts w:ascii="Times New Roman" w:hAnsi="Times New Roman" w:cs="Times New Roman"/>
          <w:sz w:val="24"/>
          <w:szCs w:val="24"/>
        </w:rPr>
      </w:pPr>
      <w:r w:rsidRPr="00910D53">
        <w:rPr>
          <w:rFonts w:ascii="Times New Roman" w:hAnsi="Times New Roman" w:cs="Times New Roman"/>
          <w:sz w:val="24"/>
          <w:szCs w:val="24"/>
        </w:rPr>
        <w:t>We</w:t>
      </w:r>
      <w:r w:rsidR="005D3FED" w:rsidRPr="00910D53">
        <w:rPr>
          <w:rFonts w:ascii="Times New Roman" w:hAnsi="Times New Roman" w:cs="Times New Roman"/>
          <w:sz w:val="24"/>
          <w:szCs w:val="24"/>
        </w:rPr>
        <w:t xml:space="preserve"> have</w:t>
      </w:r>
      <w:r w:rsidRPr="00910D53">
        <w:rPr>
          <w:rFonts w:ascii="Times New Roman" w:hAnsi="Times New Roman" w:cs="Times New Roman"/>
          <w:sz w:val="24"/>
          <w:szCs w:val="24"/>
        </w:rPr>
        <w:t xml:space="preserve"> come</w:t>
      </w:r>
      <w:r w:rsidR="005D3FED" w:rsidRPr="00910D53">
        <w:rPr>
          <w:rFonts w:ascii="Times New Roman" w:hAnsi="Times New Roman" w:cs="Times New Roman"/>
          <w:sz w:val="24"/>
          <w:szCs w:val="24"/>
        </w:rPr>
        <w:t xml:space="preserve"> to know that the Bureau does not have full</w:t>
      </w:r>
      <w:r w:rsidRPr="00910D53">
        <w:rPr>
          <w:rFonts w:ascii="Times New Roman" w:hAnsi="Times New Roman" w:cs="Times New Roman"/>
          <w:sz w:val="24"/>
          <w:szCs w:val="24"/>
        </w:rPr>
        <w:t xml:space="preserve"> authority to manage many documents. For example, the </w:t>
      </w:r>
      <w:r w:rsidR="00DD3BA1">
        <w:rPr>
          <w:rFonts w:ascii="Times New Roman" w:hAnsi="Times New Roman" w:cs="Times New Roman"/>
          <w:sz w:val="24"/>
          <w:szCs w:val="24"/>
        </w:rPr>
        <w:t>B</w:t>
      </w:r>
      <w:r w:rsidR="00797ABC" w:rsidRPr="00910D53">
        <w:rPr>
          <w:rFonts w:ascii="Times New Roman" w:hAnsi="Times New Roman" w:cs="Times New Roman"/>
          <w:sz w:val="24"/>
          <w:szCs w:val="24"/>
        </w:rPr>
        <w:t>ureau</w:t>
      </w:r>
      <w:r w:rsidRPr="00910D53">
        <w:rPr>
          <w:rFonts w:ascii="Times New Roman" w:hAnsi="Times New Roman" w:cs="Times New Roman"/>
          <w:sz w:val="24"/>
          <w:szCs w:val="24"/>
        </w:rPr>
        <w:t xml:space="preserve"> is not able to give</w:t>
      </w:r>
      <w:r w:rsidR="00797ABC" w:rsidRPr="00910D53">
        <w:rPr>
          <w:rFonts w:ascii="Times New Roman" w:hAnsi="Times New Roman" w:cs="Times New Roman"/>
          <w:sz w:val="24"/>
          <w:szCs w:val="24"/>
        </w:rPr>
        <w:t xml:space="preserve"> </w:t>
      </w:r>
      <w:r w:rsidRPr="00910D53">
        <w:rPr>
          <w:rFonts w:ascii="Times New Roman" w:hAnsi="Times New Roman" w:cs="Times New Roman"/>
          <w:sz w:val="24"/>
          <w:szCs w:val="24"/>
        </w:rPr>
        <w:t>auditor</w:t>
      </w:r>
      <w:r w:rsidR="0014629D">
        <w:rPr>
          <w:rFonts w:ascii="Times New Roman" w:hAnsi="Times New Roman" w:cs="Times New Roman"/>
          <w:sz w:val="24"/>
          <w:szCs w:val="24"/>
        </w:rPr>
        <w:t>’</w:t>
      </w:r>
      <w:r w:rsidRPr="00910D53">
        <w:rPr>
          <w:rFonts w:ascii="Times New Roman" w:hAnsi="Times New Roman" w:cs="Times New Roman"/>
          <w:sz w:val="24"/>
          <w:szCs w:val="24"/>
        </w:rPr>
        <w:t xml:space="preserve">s access to </w:t>
      </w:r>
      <w:r w:rsidR="00797ABC" w:rsidRPr="00910D53">
        <w:rPr>
          <w:rFonts w:ascii="Times New Roman" w:hAnsi="Times New Roman" w:cs="Times New Roman"/>
          <w:sz w:val="24"/>
          <w:szCs w:val="24"/>
        </w:rPr>
        <w:t>Xero</w:t>
      </w:r>
      <w:r w:rsidR="00893E38" w:rsidRPr="00910D53">
        <w:rPr>
          <w:rFonts w:ascii="Times New Roman" w:hAnsi="Times New Roman" w:cs="Times New Roman"/>
          <w:sz w:val="24"/>
          <w:szCs w:val="24"/>
        </w:rPr>
        <w:t xml:space="preserve"> (book-keeping system)</w:t>
      </w:r>
      <w:r w:rsidR="00797ABC" w:rsidRPr="00910D53">
        <w:rPr>
          <w:rFonts w:ascii="Times New Roman" w:hAnsi="Times New Roman" w:cs="Times New Roman"/>
          <w:sz w:val="24"/>
          <w:szCs w:val="24"/>
        </w:rPr>
        <w:t xml:space="preserve"> and to google drive maps. In a</w:t>
      </w:r>
      <w:r w:rsidR="00910D53">
        <w:rPr>
          <w:rFonts w:ascii="Times New Roman" w:hAnsi="Times New Roman" w:cs="Times New Roman"/>
          <w:sz w:val="24"/>
          <w:szCs w:val="24"/>
        </w:rPr>
        <w:t>ddition the treasurer has no</w:t>
      </w:r>
      <w:r w:rsidR="00AC3B41">
        <w:rPr>
          <w:rFonts w:ascii="Times New Roman" w:hAnsi="Times New Roman" w:cs="Times New Roman"/>
          <w:sz w:val="24"/>
          <w:szCs w:val="24"/>
        </w:rPr>
        <w:t>t</w:t>
      </w:r>
      <w:r w:rsidR="00797ABC" w:rsidRPr="00910D53">
        <w:rPr>
          <w:rFonts w:ascii="Times New Roman" w:hAnsi="Times New Roman" w:cs="Times New Roman"/>
          <w:sz w:val="24"/>
          <w:szCs w:val="24"/>
        </w:rPr>
        <w:t xml:space="preserve"> access/authority over all the bank accounts. </w:t>
      </w:r>
      <w:r w:rsidR="005D3FED" w:rsidRPr="00910D53">
        <w:rPr>
          <w:rFonts w:ascii="Times New Roman" w:hAnsi="Times New Roman" w:cs="Times New Roman"/>
          <w:sz w:val="24"/>
          <w:szCs w:val="24"/>
        </w:rPr>
        <w:t xml:space="preserve">The Bureau </w:t>
      </w:r>
      <w:r w:rsidR="00797ABC" w:rsidRPr="00910D53">
        <w:rPr>
          <w:rFonts w:ascii="Times New Roman" w:hAnsi="Times New Roman" w:cs="Times New Roman"/>
          <w:sz w:val="24"/>
          <w:szCs w:val="24"/>
        </w:rPr>
        <w:t>is dependent on the office</w:t>
      </w:r>
      <w:r w:rsidR="005D3FED" w:rsidRPr="00910D53">
        <w:rPr>
          <w:rFonts w:ascii="Times New Roman" w:hAnsi="Times New Roman" w:cs="Times New Roman"/>
          <w:sz w:val="24"/>
          <w:szCs w:val="24"/>
        </w:rPr>
        <w:t xml:space="preserve"> for the above mentioned</w:t>
      </w:r>
      <w:r w:rsidR="00797ABC" w:rsidRPr="00910D53">
        <w:rPr>
          <w:rFonts w:ascii="Times New Roman" w:hAnsi="Times New Roman" w:cs="Times New Roman"/>
          <w:sz w:val="24"/>
          <w:szCs w:val="24"/>
        </w:rPr>
        <w:t xml:space="preserve">. </w:t>
      </w:r>
      <w:r w:rsidR="00A314C0" w:rsidRPr="00910D53">
        <w:rPr>
          <w:rFonts w:ascii="Times New Roman" w:hAnsi="Times New Roman" w:cs="Times New Roman"/>
          <w:sz w:val="24"/>
          <w:szCs w:val="24"/>
        </w:rPr>
        <w:t>We therefore, believe that t</w:t>
      </w:r>
      <w:r w:rsidR="00797ABC" w:rsidRPr="00910D53">
        <w:rPr>
          <w:rFonts w:ascii="Times New Roman" w:hAnsi="Times New Roman" w:cs="Times New Roman"/>
          <w:sz w:val="24"/>
          <w:szCs w:val="24"/>
        </w:rPr>
        <w:t>his depen</w:t>
      </w:r>
      <w:r w:rsidR="00A314C0" w:rsidRPr="00910D53">
        <w:rPr>
          <w:rFonts w:ascii="Times New Roman" w:hAnsi="Times New Roman" w:cs="Times New Roman"/>
          <w:sz w:val="24"/>
          <w:szCs w:val="24"/>
        </w:rPr>
        <w:t>dence could harm the ability of</w:t>
      </w:r>
      <w:r w:rsidR="00797ABC" w:rsidRPr="00910D53">
        <w:rPr>
          <w:rFonts w:ascii="Times New Roman" w:hAnsi="Times New Roman" w:cs="Times New Roman"/>
          <w:sz w:val="24"/>
          <w:szCs w:val="24"/>
        </w:rPr>
        <w:t xml:space="preserve"> the bureau to interv</w:t>
      </w:r>
      <w:r w:rsidR="00A314C0" w:rsidRPr="00910D53">
        <w:rPr>
          <w:rFonts w:ascii="Times New Roman" w:hAnsi="Times New Roman" w:cs="Times New Roman"/>
          <w:sz w:val="24"/>
          <w:szCs w:val="24"/>
        </w:rPr>
        <w:t>ene in the office and could indirectly</w:t>
      </w:r>
      <w:r w:rsidR="00797ABC" w:rsidRPr="00910D53">
        <w:rPr>
          <w:rFonts w:ascii="Times New Roman" w:hAnsi="Times New Roman" w:cs="Times New Roman"/>
          <w:sz w:val="24"/>
          <w:szCs w:val="24"/>
        </w:rPr>
        <w:t xml:space="preserve"> harm the ability of the GA to intervene. We </w:t>
      </w:r>
      <w:r w:rsidR="00DD3BA1">
        <w:rPr>
          <w:rFonts w:ascii="Times New Roman" w:hAnsi="Times New Roman" w:cs="Times New Roman"/>
          <w:sz w:val="24"/>
          <w:szCs w:val="24"/>
        </w:rPr>
        <w:t xml:space="preserve">therefore </w:t>
      </w:r>
      <w:r w:rsidR="00797ABC" w:rsidRPr="00910D53">
        <w:rPr>
          <w:rFonts w:ascii="Times New Roman" w:hAnsi="Times New Roman" w:cs="Times New Roman"/>
          <w:sz w:val="24"/>
          <w:szCs w:val="24"/>
        </w:rPr>
        <w:t>think that it</w:t>
      </w:r>
      <w:r w:rsidR="00A314C0" w:rsidRPr="00910D53">
        <w:rPr>
          <w:rFonts w:ascii="Times New Roman" w:hAnsi="Times New Roman" w:cs="Times New Roman"/>
          <w:sz w:val="24"/>
          <w:szCs w:val="24"/>
        </w:rPr>
        <w:t>’s</w:t>
      </w:r>
      <w:r w:rsidR="00DD3BA1">
        <w:rPr>
          <w:rFonts w:ascii="Times New Roman" w:hAnsi="Times New Roman" w:cs="Times New Roman"/>
          <w:sz w:val="24"/>
          <w:szCs w:val="24"/>
        </w:rPr>
        <w:t xml:space="preserve"> not appropriate</w:t>
      </w:r>
      <w:r w:rsidR="00797ABC" w:rsidRPr="00910D53">
        <w:rPr>
          <w:rFonts w:ascii="Times New Roman" w:hAnsi="Times New Roman" w:cs="Times New Roman"/>
          <w:sz w:val="24"/>
          <w:szCs w:val="24"/>
        </w:rPr>
        <w:t xml:space="preserve"> that the highest authority on bank account</w:t>
      </w:r>
      <w:r w:rsidR="00793E53" w:rsidRPr="00910D53">
        <w:rPr>
          <w:rFonts w:ascii="Times New Roman" w:hAnsi="Times New Roman" w:cs="Times New Roman"/>
          <w:sz w:val="24"/>
          <w:szCs w:val="24"/>
        </w:rPr>
        <w:t>s</w:t>
      </w:r>
      <w:r w:rsidR="00797ABC" w:rsidRPr="00910D53">
        <w:rPr>
          <w:rFonts w:ascii="Times New Roman" w:hAnsi="Times New Roman" w:cs="Times New Roman"/>
          <w:sz w:val="24"/>
          <w:szCs w:val="24"/>
        </w:rPr>
        <w:t xml:space="preserve">, book keeping systems and google drive maps </w:t>
      </w:r>
      <w:r w:rsidR="00793E53" w:rsidRPr="00910D53">
        <w:rPr>
          <w:rFonts w:ascii="Times New Roman" w:hAnsi="Times New Roman" w:cs="Times New Roman"/>
          <w:sz w:val="24"/>
          <w:szCs w:val="24"/>
        </w:rPr>
        <w:t>in practice</w:t>
      </w:r>
      <w:r w:rsidR="00797ABC" w:rsidRPr="00910D53">
        <w:rPr>
          <w:rFonts w:ascii="Times New Roman" w:hAnsi="Times New Roman" w:cs="Times New Roman"/>
          <w:sz w:val="24"/>
          <w:szCs w:val="24"/>
        </w:rPr>
        <w:t xml:space="preserve"> </w:t>
      </w:r>
      <w:r w:rsidR="00DD3BA1">
        <w:rPr>
          <w:rFonts w:ascii="Times New Roman" w:hAnsi="Times New Roman" w:cs="Times New Roman"/>
          <w:sz w:val="24"/>
          <w:szCs w:val="24"/>
        </w:rPr>
        <w:t>are in the hands of</w:t>
      </w:r>
      <w:r w:rsidR="00797ABC" w:rsidRPr="00910D53">
        <w:rPr>
          <w:rFonts w:ascii="Times New Roman" w:hAnsi="Times New Roman" w:cs="Times New Roman"/>
          <w:sz w:val="24"/>
          <w:szCs w:val="24"/>
        </w:rPr>
        <w:t xml:space="preserve"> an unelected body of IFLRY.</w:t>
      </w:r>
      <w:r w:rsidR="00793E53" w:rsidRPr="00910D53">
        <w:rPr>
          <w:rFonts w:ascii="Times New Roman" w:hAnsi="Times New Roman" w:cs="Times New Roman"/>
          <w:sz w:val="24"/>
          <w:szCs w:val="24"/>
        </w:rPr>
        <w:t xml:space="preserve"> We ther</w:t>
      </w:r>
      <w:r w:rsidR="00DD3BA1">
        <w:rPr>
          <w:rFonts w:ascii="Times New Roman" w:hAnsi="Times New Roman" w:cs="Times New Roman"/>
          <w:sz w:val="24"/>
          <w:szCs w:val="24"/>
        </w:rPr>
        <w:t>efore advice the GA to consider giving the B</w:t>
      </w:r>
      <w:r w:rsidR="00793E53" w:rsidRPr="00910D53">
        <w:rPr>
          <w:rFonts w:ascii="Times New Roman" w:hAnsi="Times New Roman" w:cs="Times New Roman"/>
          <w:sz w:val="24"/>
          <w:szCs w:val="24"/>
        </w:rPr>
        <w:t xml:space="preserve">ureau back the control of the above mentioned. </w:t>
      </w:r>
      <w:r w:rsidR="009601C2" w:rsidRPr="00910D53">
        <w:rPr>
          <w:rFonts w:ascii="Times New Roman" w:hAnsi="Times New Roman" w:cs="Times New Roman"/>
          <w:sz w:val="24"/>
          <w:szCs w:val="24"/>
        </w:rPr>
        <w:t>However,</w:t>
      </w:r>
      <w:r w:rsidR="00206683" w:rsidRPr="00910D53">
        <w:rPr>
          <w:rFonts w:ascii="Times New Roman" w:hAnsi="Times New Roman" w:cs="Times New Roman"/>
          <w:sz w:val="24"/>
          <w:szCs w:val="24"/>
        </w:rPr>
        <w:t xml:space="preserve"> we advise to make an exception for the bank account in Belgium, because due to limited funds on the bank account and high costs for changing authority, the cost do in our opinion not outweigh the costs. </w:t>
      </w:r>
    </w:p>
    <w:p w:rsidR="00910D53" w:rsidRPr="00910D53" w:rsidRDefault="00910D53" w:rsidP="00910D53">
      <w:pPr>
        <w:pStyle w:val="Lijstalinea"/>
        <w:jc w:val="both"/>
        <w:rPr>
          <w:rFonts w:ascii="Times New Roman" w:hAnsi="Times New Roman" w:cs="Times New Roman"/>
          <w:sz w:val="24"/>
          <w:szCs w:val="24"/>
        </w:rPr>
      </w:pPr>
    </w:p>
    <w:p w:rsidR="00910D53" w:rsidRDefault="00793E53" w:rsidP="00910D53">
      <w:pPr>
        <w:pStyle w:val="Lijstalinea"/>
        <w:numPr>
          <w:ilvl w:val="0"/>
          <w:numId w:val="1"/>
        </w:numPr>
        <w:jc w:val="both"/>
        <w:rPr>
          <w:rFonts w:ascii="Times New Roman" w:hAnsi="Times New Roman" w:cs="Times New Roman"/>
          <w:sz w:val="24"/>
          <w:szCs w:val="24"/>
        </w:rPr>
      </w:pPr>
      <w:r w:rsidRPr="00910D53">
        <w:rPr>
          <w:rFonts w:ascii="Times New Roman" w:hAnsi="Times New Roman" w:cs="Times New Roman"/>
          <w:sz w:val="24"/>
          <w:szCs w:val="24"/>
        </w:rPr>
        <w:t xml:space="preserve">In our </w:t>
      </w:r>
      <w:r w:rsidR="00171B5A" w:rsidRPr="00910D53">
        <w:rPr>
          <w:rFonts w:ascii="Times New Roman" w:hAnsi="Times New Roman" w:cs="Times New Roman"/>
          <w:sz w:val="24"/>
          <w:szCs w:val="24"/>
        </w:rPr>
        <w:t xml:space="preserve">skype meetings with </w:t>
      </w:r>
      <w:r w:rsidR="00A314C0" w:rsidRPr="00910D53">
        <w:rPr>
          <w:rFonts w:ascii="Times New Roman" w:hAnsi="Times New Roman" w:cs="Times New Roman"/>
          <w:sz w:val="24"/>
          <w:szCs w:val="24"/>
        </w:rPr>
        <w:t>bureau representative(s) we got</w:t>
      </w:r>
      <w:r w:rsidR="00171B5A" w:rsidRPr="00910D53">
        <w:rPr>
          <w:rFonts w:ascii="Times New Roman" w:hAnsi="Times New Roman" w:cs="Times New Roman"/>
          <w:sz w:val="24"/>
          <w:szCs w:val="24"/>
        </w:rPr>
        <w:t xml:space="preserve"> the </w:t>
      </w:r>
      <w:r w:rsidR="00A314C0" w:rsidRPr="00910D53">
        <w:rPr>
          <w:rFonts w:ascii="Times New Roman" w:hAnsi="Times New Roman" w:cs="Times New Roman"/>
          <w:sz w:val="24"/>
          <w:szCs w:val="24"/>
        </w:rPr>
        <w:t xml:space="preserve">impression and </w:t>
      </w:r>
      <w:r w:rsidR="00171B5A" w:rsidRPr="00910D53">
        <w:rPr>
          <w:rFonts w:ascii="Times New Roman" w:hAnsi="Times New Roman" w:cs="Times New Roman"/>
          <w:sz w:val="24"/>
          <w:szCs w:val="24"/>
        </w:rPr>
        <w:t xml:space="preserve">image </w:t>
      </w:r>
      <w:r w:rsidR="009601C2" w:rsidRPr="00910D53">
        <w:rPr>
          <w:rFonts w:ascii="Times New Roman" w:hAnsi="Times New Roman" w:cs="Times New Roman"/>
          <w:sz w:val="24"/>
          <w:szCs w:val="24"/>
        </w:rPr>
        <w:t>that it is very difficult for the bureau to monito</w:t>
      </w:r>
      <w:r w:rsidR="00206683" w:rsidRPr="00910D53">
        <w:rPr>
          <w:rFonts w:ascii="Times New Roman" w:hAnsi="Times New Roman" w:cs="Times New Roman"/>
          <w:sz w:val="24"/>
          <w:szCs w:val="24"/>
        </w:rPr>
        <w:t>r and intervene in the work</w:t>
      </w:r>
      <w:r w:rsidR="009601C2" w:rsidRPr="00910D53">
        <w:rPr>
          <w:rFonts w:ascii="Times New Roman" w:hAnsi="Times New Roman" w:cs="Times New Roman"/>
          <w:sz w:val="24"/>
          <w:szCs w:val="24"/>
        </w:rPr>
        <w:t xml:space="preserve"> </w:t>
      </w:r>
      <w:r w:rsidR="00206683" w:rsidRPr="00910D53">
        <w:rPr>
          <w:rFonts w:ascii="Times New Roman" w:hAnsi="Times New Roman" w:cs="Times New Roman"/>
          <w:sz w:val="24"/>
          <w:szCs w:val="24"/>
        </w:rPr>
        <w:t xml:space="preserve">of office members. This is a problem because the bureau is responsible for the functioning of the office. We think it is very important that if IFLRY funds are used to pay salaries it is important to monitor </w:t>
      </w:r>
      <w:r w:rsidR="00E55692" w:rsidRPr="00910D53">
        <w:rPr>
          <w:rFonts w:ascii="Times New Roman" w:hAnsi="Times New Roman" w:cs="Times New Roman"/>
          <w:sz w:val="24"/>
          <w:szCs w:val="24"/>
        </w:rPr>
        <w:t>that the people receiving the salary are contributing to IFLRY in a way that justifies the salaries that they get paid</w:t>
      </w:r>
      <w:r w:rsidR="00A314C0" w:rsidRPr="00910D53">
        <w:rPr>
          <w:rFonts w:ascii="Times New Roman" w:hAnsi="Times New Roman" w:cs="Times New Roman"/>
          <w:sz w:val="24"/>
          <w:szCs w:val="24"/>
        </w:rPr>
        <w:t xml:space="preserve"> for</w:t>
      </w:r>
      <w:r w:rsidR="00E55692" w:rsidRPr="00910D53">
        <w:rPr>
          <w:rFonts w:ascii="Times New Roman" w:hAnsi="Times New Roman" w:cs="Times New Roman"/>
          <w:sz w:val="24"/>
          <w:szCs w:val="24"/>
        </w:rPr>
        <w:t xml:space="preserve">. </w:t>
      </w:r>
      <w:r w:rsidR="00206683" w:rsidRPr="00910D53">
        <w:rPr>
          <w:rFonts w:ascii="Times New Roman" w:hAnsi="Times New Roman" w:cs="Times New Roman"/>
          <w:sz w:val="24"/>
          <w:szCs w:val="24"/>
        </w:rPr>
        <w:t xml:space="preserve"> </w:t>
      </w:r>
      <w:r w:rsidR="00E55692" w:rsidRPr="00910D53">
        <w:rPr>
          <w:rFonts w:ascii="Times New Roman" w:hAnsi="Times New Roman" w:cs="Times New Roman"/>
          <w:sz w:val="24"/>
          <w:szCs w:val="24"/>
        </w:rPr>
        <w:t>W</w:t>
      </w:r>
      <w:r w:rsidR="00206683" w:rsidRPr="00910D53">
        <w:rPr>
          <w:rFonts w:ascii="Times New Roman" w:hAnsi="Times New Roman" w:cs="Times New Roman"/>
          <w:sz w:val="24"/>
          <w:szCs w:val="24"/>
        </w:rPr>
        <w:t xml:space="preserve">e </w:t>
      </w:r>
      <w:r w:rsidR="00A314C0" w:rsidRPr="00910D53">
        <w:rPr>
          <w:rFonts w:ascii="Times New Roman" w:hAnsi="Times New Roman" w:cs="Times New Roman"/>
          <w:sz w:val="24"/>
          <w:szCs w:val="24"/>
        </w:rPr>
        <w:t>however recognize the challenges long distance pose regarding the monitoring role of the bureau.</w:t>
      </w:r>
      <w:r w:rsidR="00206683" w:rsidRPr="00910D53">
        <w:rPr>
          <w:rFonts w:ascii="Times New Roman" w:hAnsi="Times New Roman" w:cs="Times New Roman"/>
          <w:sz w:val="24"/>
          <w:szCs w:val="24"/>
        </w:rPr>
        <w:t xml:space="preserve"> </w:t>
      </w:r>
      <w:r w:rsidR="00E55692" w:rsidRPr="00910D53">
        <w:rPr>
          <w:rFonts w:ascii="Times New Roman" w:hAnsi="Times New Roman" w:cs="Times New Roman"/>
          <w:sz w:val="24"/>
          <w:szCs w:val="24"/>
        </w:rPr>
        <w:t xml:space="preserve">We therefore advise the GA and </w:t>
      </w:r>
      <w:r w:rsidR="00A314C0" w:rsidRPr="00910D53">
        <w:rPr>
          <w:rFonts w:ascii="Times New Roman" w:hAnsi="Times New Roman" w:cs="Times New Roman"/>
          <w:sz w:val="24"/>
          <w:szCs w:val="24"/>
        </w:rPr>
        <w:t>bureau to come up with ideas and the best possible means to</w:t>
      </w:r>
      <w:r w:rsidR="00E55692" w:rsidRPr="00910D53">
        <w:rPr>
          <w:rFonts w:ascii="Times New Roman" w:hAnsi="Times New Roman" w:cs="Times New Roman"/>
          <w:sz w:val="24"/>
          <w:szCs w:val="24"/>
        </w:rPr>
        <w:t xml:space="preserve"> improve the bureau’s ability to monitor and intervene in the office.</w:t>
      </w:r>
    </w:p>
    <w:p w:rsidR="00086262" w:rsidRPr="00910D53" w:rsidRDefault="00E55692" w:rsidP="00910D53">
      <w:pPr>
        <w:spacing w:after="0"/>
        <w:jc w:val="both"/>
        <w:rPr>
          <w:rFonts w:ascii="Times New Roman" w:hAnsi="Times New Roman" w:cs="Times New Roman"/>
          <w:sz w:val="24"/>
          <w:szCs w:val="24"/>
        </w:rPr>
      </w:pPr>
      <w:r w:rsidRPr="00910D53">
        <w:rPr>
          <w:rFonts w:ascii="Times New Roman" w:hAnsi="Times New Roman" w:cs="Times New Roman"/>
          <w:sz w:val="24"/>
          <w:szCs w:val="24"/>
        </w:rPr>
        <w:t xml:space="preserve"> </w:t>
      </w:r>
    </w:p>
    <w:p w:rsidR="00390C18" w:rsidRPr="00910D53" w:rsidRDefault="00797324" w:rsidP="00910D53">
      <w:pPr>
        <w:pStyle w:val="Lijstalinea"/>
        <w:numPr>
          <w:ilvl w:val="0"/>
          <w:numId w:val="1"/>
        </w:numPr>
        <w:spacing w:after="0"/>
        <w:jc w:val="both"/>
        <w:rPr>
          <w:rFonts w:ascii="Times New Roman" w:hAnsi="Times New Roman" w:cs="Times New Roman"/>
          <w:sz w:val="24"/>
          <w:szCs w:val="24"/>
        </w:rPr>
      </w:pPr>
      <w:r w:rsidRPr="00910D53">
        <w:rPr>
          <w:rFonts w:ascii="Times New Roman" w:hAnsi="Times New Roman" w:cs="Times New Roman"/>
          <w:sz w:val="24"/>
          <w:szCs w:val="24"/>
        </w:rPr>
        <w:t>We regret that the Erasmus plus grant</w:t>
      </w:r>
      <w:r w:rsidR="00CB20CF" w:rsidRPr="00910D53">
        <w:rPr>
          <w:rFonts w:ascii="Times New Roman" w:hAnsi="Times New Roman" w:cs="Times New Roman"/>
          <w:sz w:val="24"/>
          <w:szCs w:val="24"/>
        </w:rPr>
        <w:t xml:space="preserve"> of 49.000 euro’s (approximately 20% of IFLRY budget)</w:t>
      </w:r>
      <w:r w:rsidR="00101A01" w:rsidRPr="00910D53">
        <w:rPr>
          <w:rFonts w:ascii="Times New Roman" w:hAnsi="Times New Roman" w:cs="Times New Roman"/>
          <w:sz w:val="24"/>
          <w:szCs w:val="24"/>
        </w:rPr>
        <w:t xml:space="preserve"> was</w:t>
      </w:r>
      <w:r w:rsidR="00600AFD" w:rsidRPr="00910D53">
        <w:rPr>
          <w:rFonts w:ascii="Times New Roman" w:hAnsi="Times New Roman" w:cs="Times New Roman"/>
          <w:sz w:val="24"/>
          <w:szCs w:val="24"/>
        </w:rPr>
        <w:t xml:space="preserve"> not </w:t>
      </w:r>
      <w:r w:rsidRPr="00910D53">
        <w:rPr>
          <w:rFonts w:ascii="Times New Roman" w:hAnsi="Times New Roman" w:cs="Times New Roman"/>
          <w:sz w:val="24"/>
          <w:szCs w:val="24"/>
        </w:rPr>
        <w:t>awarded this year to IFLRY</w:t>
      </w:r>
      <w:r w:rsidR="00101A01" w:rsidRPr="00910D53">
        <w:rPr>
          <w:rFonts w:ascii="Times New Roman" w:hAnsi="Times New Roman" w:cs="Times New Roman"/>
          <w:sz w:val="24"/>
          <w:szCs w:val="24"/>
        </w:rPr>
        <w:t>. This may largely be due to the</w:t>
      </w:r>
      <w:r w:rsidR="00086262" w:rsidRPr="00910D53">
        <w:rPr>
          <w:rFonts w:ascii="Times New Roman" w:hAnsi="Times New Roman" w:cs="Times New Roman"/>
          <w:sz w:val="24"/>
          <w:szCs w:val="24"/>
        </w:rPr>
        <w:t xml:space="preserve"> quality of the request</w:t>
      </w:r>
      <w:r w:rsidR="00600AFD" w:rsidRPr="00910D53">
        <w:rPr>
          <w:rFonts w:ascii="Times New Roman" w:hAnsi="Times New Roman" w:cs="Times New Roman"/>
          <w:sz w:val="24"/>
          <w:szCs w:val="24"/>
        </w:rPr>
        <w:t xml:space="preserve"> or proposal</w:t>
      </w:r>
      <w:r w:rsidR="00086262" w:rsidRPr="00910D53">
        <w:rPr>
          <w:rFonts w:ascii="Times New Roman" w:hAnsi="Times New Roman" w:cs="Times New Roman"/>
          <w:sz w:val="24"/>
          <w:szCs w:val="24"/>
        </w:rPr>
        <w:t xml:space="preserve">. </w:t>
      </w:r>
      <w:r w:rsidR="00101A01" w:rsidRPr="00910D53">
        <w:rPr>
          <w:rFonts w:ascii="Times New Roman" w:hAnsi="Times New Roman" w:cs="Times New Roman"/>
          <w:sz w:val="24"/>
          <w:szCs w:val="24"/>
        </w:rPr>
        <w:t xml:space="preserve">Information reaching us from the bureau </w:t>
      </w:r>
      <w:r w:rsidR="00600AFD" w:rsidRPr="00910D53">
        <w:rPr>
          <w:rFonts w:ascii="Times New Roman" w:hAnsi="Times New Roman" w:cs="Times New Roman"/>
          <w:sz w:val="24"/>
          <w:szCs w:val="24"/>
        </w:rPr>
        <w:t>indicates that due to the office movement of IFLRY, the office had to rely on a different person other than the one originally designated in drafting the proposal. It is therefore important to note that, a</w:t>
      </w:r>
      <w:r w:rsidR="00086262" w:rsidRPr="00910D53">
        <w:rPr>
          <w:rFonts w:ascii="Times New Roman" w:hAnsi="Times New Roman" w:cs="Times New Roman"/>
          <w:sz w:val="24"/>
          <w:szCs w:val="24"/>
        </w:rPr>
        <w:t>fter one year</w:t>
      </w:r>
      <w:r w:rsidR="00101A01" w:rsidRPr="00910D53">
        <w:rPr>
          <w:rFonts w:ascii="Times New Roman" w:hAnsi="Times New Roman" w:cs="Times New Roman"/>
          <w:sz w:val="24"/>
          <w:szCs w:val="24"/>
        </w:rPr>
        <w:t xml:space="preserve"> of</w:t>
      </w:r>
      <w:r w:rsidR="00086262" w:rsidRPr="00910D53">
        <w:rPr>
          <w:rFonts w:ascii="Times New Roman" w:hAnsi="Times New Roman" w:cs="Times New Roman"/>
          <w:sz w:val="24"/>
          <w:szCs w:val="24"/>
        </w:rPr>
        <w:t xml:space="preserve"> not receiving the grant, the chance of getting it back is very low. </w:t>
      </w:r>
      <w:r w:rsidR="00600AFD" w:rsidRPr="00910D53">
        <w:rPr>
          <w:rFonts w:ascii="Times New Roman" w:hAnsi="Times New Roman" w:cs="Times New Roman"/>
          <w:sz w:val="24"/>
          <w:szCs w:val="24"/>
        </w:rPr>
        <w:t>The absence of this grant has the tendency to</w:t>
      </w:r>
      <w:r w:rsidR="00086262" w:rsidRPr="00910D53">
        <w:rPr>
          <w:rFonts w:ascii="Times New Roman" w:hAnsi="Times New Roman" w:cs="Times New Roman"/>
          <w:sz w:val="24"/>
          <w:szCs w:val="24"/>
        </w:rPr>
        <w:t xml:space="preserve"> hurts </w:t>
      </w:r>
      <w:r w:rsidR="00600AFD" w:rsidRPr="00910D53">
        <w:rPr>
          <w:rFonts w:ascii="Times New Roman" w:hAnsi="Times New Roman" w:cs="Times New Roman"/>
          <w:sz w:val="24"/>
          <w:szCs w:val="24"/>
        </w:rPr>
        <w:t>running</w:t>
      </w:r>
      <w:r w:rsidR="00086262" w:rsidRPr="00910D53">
        <w:rPr>
          <w:rFonts w:ascii="Times New Roman" w:hAnsi="Times New Roman" w:cs="Times New Roman"/>
          <w:sz w:val="24"/>
          <w:szCs w:val="24"/>
        </w:rPr>
        <w:t xml:space="preserve"> of IFLRY’s activities</w:t>
      </w:r>
      <w:r w:rsidR="00600AFD" w:rsidRPr="00910D53">
        <w:rPr>
          <w:rFonts w:ascii="Times New Roman" w:hAnsi="Times New Roman" w:cs="Times New Roman"/>
          <w:sz w:val="24"/>
          <w:szCs w:val="24"/>
        </w:rPr>
        <w:t xml:space="preserve"> in the near future</w:t>
      </w:r>
      <w:r w:rsidR="00086262" w:rsidRPr="00910D53">
        <w:rPr>
          <w:rFonts w:ascii="Times New Roman" w:hAnsi="Times New Roman" w:cs="Times New Roman"/>
          <w:sz w:val="24"/>
          <w:szCs w:val="24"/>
        </w:rPr>
        <w:t xml:space="preserve">. </w:t>
      </w:r>
      <w:r w:rsidR="008C7177" w:rsidRPr="00910D53">
        <w:rPr>
          <w:rFonts w:ascii="Times New Roman" w:hAnsi="Times New Roman" w:cs="Times New Roman"/>
          <w:sz w:val="24"/>
          <w:szCs w:val="24"/>
        </w:rPr>
        <w:t xml:space="preserve">It is our view that </w:t>
      </w:r>
      <w:r w:rsidR="00086262" w:rsidRPr="00910D53">
        <w:rPr>
          <w:rFonts w:ascii="Times New Roman" w:hAnsi="Times New Roman" w:cs="Times New Roman"/>
          <w:sz w:val="24"/>
          <w:szCs w:val="24"/>
        </w:rPr>
        <w:t xml:space="preserve">important processes like </w:t>
      </w:r>
      <w:r w:rsidR="008C7177" w:rsidRPr="00910D53">
        <w:rPr>
          <w:rFonts w:ascii="Times New Roman" w:hAnsi="Times New Roman" w:cs="Times New Roman"/>
          <w:sz w:val="24"/>
          <w:szCs w:val="24"/>
        </w:rPr>
        <w:t>grant application (</w:t>
      </w:r>
      <w:r w:rsidR="00086262" w:rsidRPr="00910D53">
        <w:rPr>
          <w:rFonts w:ascii="Times New Roman" w:hAnsi="Times New Roman" w:cs="Times New Roman"/>
          <w:sz w:val="24"/>
          <w:szCs w:val="24"/>
        </w:rPr>
        <w:t>big grants</w:t>
      </w:r>
      <w:r w:rsidR="008C7177" w:rsidRPr="00910D53">
        <w:rPr>
          <w:rFonts w:ascii="Times New Roman" w:hAnsi="Times New Roman" w:cs="Times New Roman"/>
          <w:sz w:val="24"/>
          <w:szCs w:val="24"/>
        </w:rPr>
        <w:t xml:space="preserve">) and considering the impact on IFLRY’s operations if not secured should have been </w:t>
      </w:r>
      <w:r w:rsidR="008C7177" w:rsidRPr="00910D53">
        <w:rPr>
          <w:rFonts w:ascii="Times New Roman" w:hAnsi="Times New Roman" w:cs="Times New Roman"/>
          <w:sz w:val="24"/>
          <w:szCs w:val="24"/>
        </w:rPr>
        <w:lastRenderedPageBreak/>
        <w:t>taken into consideration before and during the movement.</w:t>
      </w:r>
      <w:r w:rsidR="00086262" w:rsidRPr="00910D53">
        <w:rPr>
          <w:rFonts w:ascii="Times New Roman" w:hAnsi="Times New Roman" w:cs="Times New Roman"/>
          <w:sz w:val="24"/>
          <w:szCs w:val="24"/>
        </w:rPr>
        <w:t xml:space="preserve"> </w:t>
      </w:r>
      <w:r w:rsidR="002D3995" w:rsidRPr="00910D53">
        <w:rPr>
          <w:rFonts w:ascii="Times New Roman" w:hAnsi="Times New Roman" w:cs="Times New Roman"/>
          <w:sz w:val="24"/>
          <w:szCs w:val="24"/>
        </w:rPr>
        <w:t xml:space="preserve">Especially considering that maintaining this grant was the main reason for relocating to Berlin. We think that better management or timing of the move could have prevented the loss of this grant. We therefore strongly urge the bureau to better monitor future grant admissions and take it as one of the main priorities in future structural changes of the organization of IFLRY. </w:t>
      </w:r>
    </w:p>
    <w:p w:rsidR="00086262" w:rsidRPr="00910D53" w:rsidRDefault="00C35962" w:rsidP="00390C18">
      <w:pPr>
        <w:pStyle w:val="Lijstalinea"/>
        <w:jc w:val="both"/>
        <w:rPr>
          <w:rFonts w:ascii="Times New Roman" w:hAnsi="Times New Roman" w:cs="Times New Roman"/>
          <w:sz w:val="24"/>
          <w:szCs w:val="24"/>
        </w:rPr>
      </w:pPr>
      <w:r w:rsidRPr="00910D53">
        <w:rPr>
          <w:rFonts w:ascii="Times New Roman" w:hAnsi="Times New Roman" w:cs="Times New Roman"/>
          <w:sz w:val="24"/>
          <w:szCs w:val="24"/>
        </w:rPr>
        <w:t xml:space="preserve"> </w:t>
      </w:r>
    </w:p>
    <w:p w:rsidR="00390C18" w:rsidRPr="00910D53" w:rsidRDefault="0024192E" w:rsidP="00390C18">
      <w:pPr>
        <w:pStyle w:val="Lijstalinea"/>
        <w:numPr>
          <w:ilvl w:val="0"/>
          <w:numId w:val="1"/>
        </w:numPr>
        <w:spacing w:line="240" w:lineRule="auto"/>
        <w:jc w:val="both"/>
        <w:rPr>
          <w:rFonts w:ascii="Times New Roman" w:hAnsi="Times New Roman" w:cs="Times New Roman"/>
          <w:sz w:val="24"/>
          <w:szCs w:val="24"/>
        </w:rPr>
      </w:pPr>
      <w:r w:rsidRPr="00910D53">
        <w:rPr>
          <w:rFonts w:ascii="Times New Roman" w:hAnsi="Times New Roman" w:cs="Times New Roman"/>
          <w:sz w:val="24"/>
          <w:szCs w:val="24"/>
        </w:rPr>
        <w:t xml:space="preserve">We </w:t>
      </w:r>
      <w:r w:rsidR="008C7177" w:rsidRPr="00910D53">
        <w:rPr>
          <w:rFonts w:ascii="Times New Roman" w:hAnsi="Times New Roman" w:cs="Times New Roman"/>
          <w:sz w:val="24"/>
          <w:szCs w:val="24"/>
        </w:rPr>
        <w:t xml:space="preserve">also advise the Bureau to </w:t>
      </w:r>
      <w:r w:rsidRPr="00910D53">
        <w:rPr>
          <w:rFonts w:ascii="Times New Roman" w:hAnsi="Times New Roman" w:cs="Times New Roman"/>
          <w:sz w:val="24"/>
          <w:szCs w:val="24"/>
        </w:rPr>
        <w:t>critically</w:t>
      </w:r>
      <w:r w:rsidR="008C7177" w:rsidRPr="00910D53">
        <w:rPr>
          <w:rFonts w:ascii="Times New Roman" w:hAnsi="Times New Roman" w:cs="Times New Roman"/>
          <w:sz w:val="24"/>
          <w:szCs w:val="24"/>
        </w:rPr>
        <w:t xml:space="preserve"> look</w:t>
      </w:r>
      <w:r w:rsidRPr="00910D53">
        <w:rPr>
          <w:rFonts w:ascii="Times New Roman" w:hAnsi="Times New Roman" w:cs="Times New Roman"/>
          <w:sz w:val="24"/>
          <w:szCs w:val="24"/>
        </w:rPr>
        <w:t xml:space="preserve"> at the expected SIDA grant</w:t>
      </w:r>
      <w:r w:rsidR="000238F9" w:rsidRPr="00910D53">
        <w:rPr>
          <w:rFonts w:ascii="Times New Roman" w:hAnsi="Times New Roman" w:cs="Times New Roman"/>
          <w:sz w:val="24"/>
          <w:szCs w:val="24"/>
        </w:rPr>
        <w:t xml:space="preserve"> of 100.000 euro’s (approximately 30% of IFLRY’s total income</w:t>
      </w:r>
      <w:r w:rsidRPr="00910D53">
        <w:rPr>
          <w:rFonts w:ascii="Times New Roman" w:hAnsi="Times New Roman" w:cs="Times New Roman"/>
          <w:sz w:val="24"/>
          <w:szCs w:val="24"/>
        </w:rPr>
        <w:t xml:space="preserve"> </w:t>
      </w:r>
      <w:r w:rsidR="000238F9" w:rsidRPr="00910D53">
        <w:rPr>
          <w:rFonts w:ascii="Times New Roman" w:hAnsi="Times New Roman" w:cs="Times New Roman"/>
          <w:sz w:val="24"/>
          <w:szCs w:val="24"/>
        </w:rPr>
        <w:t>in</w:t>
      </w:r>
      <w:r w:rsidRPr="00910D53">
        <w:rPr>
          <w:rFonts w:ascii="Times New Roman" w:hAnsi="Times New Roman" w:cs="Times New Roman"/>
          <w:sz w:val="24"/>
          <w:szCs w:val="24"/>
        </w:rPr>
        <w:t xml:space="preserve"> the proposed budget</w:t>
      </w:r>
      <w:r w:rsidR="008C7177" w:rsidRPr="00910D53">
        <w:rPr>
          <w:rFonts w:ascii="Times New Roman" w:hAnsi="Times New Roman" w:cs="Times New Roman"/>
          <w:sz w:val="24"/>
          <w:szCs w:val="24"/>
        </w:rPr>
        <w:t>)</w:t>
      </w:r>
      <w:r w:rsidRPr="00910D53">
        <w:rPr>
          <w:rFonts w:ascii="Times New Roman" w:hAnsi="Times New Roman" w:cs="Times New Roman"/>
          <w:sz w:val="24"/>
          <w:szCs w:val="24"/>
        </w:rPr>
        <w:t xml:space="preserve"> for 2019. </w:t>
      </w:r>
      <w:r w:rsidR="008C7177" w:rsidRPr="00910D53">
        <w:rPr>
          <w:rFonts w:ascii="Times New Roman" w:hAnsi="Times New Roman" w:cs="Times New Roman"/>
          <w:sz w:val="24"/>
          <w:szCs w:val="24"/>
        </w:rPr>
        <w:t xml:space="preserve">Our checks in the past few years indicates IFLRY has not secured it </w:t>
      </w:r>
      <w:r w:rsidR="000238F9" w:rsidRPr="00910D53">
        <w:rPr>
          <w:rFonts w:ascii="Times New Roman" w:hAnsi="Times New Roman" w:cs="Times New Roman"/>
          <w:sz w:val="24"/>
          <w:szCs w:val="24"/>
        </w:rPr>
        <w:t xml:space="preserve">before. Consequently we </w:t>
      </w:r>
      <w:r w:rsidRPr="00910D53">
        <w:rPr>
          <w:rFonts w:ascii="Times New Roman" w:hAnsi="Times New Roman" w:cs="Times New Roman"/>
          <w:sz w:val="24"/>
          <w:szCs w:val="24"/>
        </w:rPr>
        <w:t xml:space="preserve">advise the bureau </w:t>
      </w:r>
      <w:r w:rsidR="00390C18" w:rsidRPr="00910D53">
        <w:rPr>
          <w:rFonts w:ascii="Times New Roman" w:hAnsi="Times New Roman" w:cs="Times New Roman"/>
          <w:sz w:val="24"/>
          <w:szCs w:val="24"/>
        </w:rPr>
        <w:t>and the GA to discuss the chanc</w:t>
      </w:r>
      <w:r w:rsidR="000238F9" w:rsidRPr="00910D53">
        <w:rPr>
          <w:rFonts w:ascii="Times New Roman" w:hAnsi="Times New Roman" w:cs="Times New Roman"/>
          <w:sz w:val="24"/>
          <w:szCs w:val="24"/>
        </w:rPr>
        <w:t>e</w:t>
      </w:r>
      <w:r w:rsidR="00390C18" w:rsidRPr="00910D53">
        <w:rPr>
          <w:rFonts w:ascii="Times New Roman" w:hAnsi="Times New Roman" w:cs="Times New Roman"/>
          <w:sz w:val="24"/>
          <w:szCs w:val="24"/>
        </w:rPr>
        <w:t>s</w:t>
      </w:r>
      <w:r w:rsidR="000238F9" w:rsidRPr="00910D53">
        <w:rPr>
          <w:rFonts w:ascii="Times New Roman" w:hAnsi="Times New Roman" w:cs="Times New Roman"/>
          <w:sz w:val="24"/>
          <w:szCs w:val="24"/>
        </w:rPr>
        <w:t xml:space="preserve"> of getting the grant a</w:t>
      </w:r>
      <w:r w:rsidR="00390C18" w:rsidRPr="00910D53">
        <w:rPr>
          <w:rFonts w:ascii="Times New Roman" w:hAnsi="Times New Roman" w:cs="Times New Roman"/>
          <w:sz w:val="24"/>
          <w:szCs w:val="24"/>
        </w:rPr>
        <w:t>nd what expenses should be cut of</w:t>
      </w:r>
      <w:r w:rsidR="000238F9" w:rsidRPr="00910D53">
        <w:rPr>
          <w:rFonts w:ascii="Times New Roman" w:hAnsi="Times New Roman" w:cs="Times New Roman"/>
          <w:sz w:val="24"/>
          <w:szCs w:val="24"/>
        </w:rPr>
        <w:t>f</w:t>
      </w:r>
      <w:r w:rsidR="00390C18" w:rsidRPr="00910D53">
        <w:rPr>
          <w:rFonts w:ascii="Times New Roman" w:hAnsi="Times New Roman" w:cs="Times New Roman"/>
          <w:sz w:val="24"/>
          <w:szCs w:val="24"/>
        </w:rPr>
        <w:t xml:space="preserve"> in the 2019 budget if</w:t>
      </w:r>
      <w:r w:rsidR="000238F9" w:rsidRPr="00910D53">
        <w:rPr>
          <w:rFonts w:ascii="Times New Roman" w:hAnsi="Times New Roman" w:cs="Times New Roman"/>
          <w:sz w:val="24"/>
          <w:szCs w:val="24"/>
        </w:rPr>
        <w:t xml:space="preserve"> IFLRY does not receive the SIDA Grant. </w:t>
      </w:r>
      <w:r w:rsidR="00390C18" w:rsidRPr="00910D53">
        <w:rPr>
          <w:rFonts w:ascii="Times New Roman" w:hAnsi="Times New Roman" w:cs="Times New Roman"/>
          <w:sz w:val="24"/>
          <w:szCs w:val="24"/>
        </w:rPr>
        <w:t>Similarly, to avoid the c</w:t>
      </w:r>
      <w:r w:rsidR="008C7177" w:rsidRPr="00910D53">
        <w:rPr>
          <w:rFonts w:ascii="Times New Roman" w:hAnsi="Times New Roman" w:cs="Times New Roman"/>
          <w:sz w:val="24"/>
          <w:szCs w:val="24"/>
        </w:rPr>
        <w:t>onsequential effect</w:t>
      </w:r>
      <w:r w:rsidR="00390C18" w:rsidRPr="00910D53">
        <w:rPr>
          <w:rFonts w:ascii="Times New Roman" w:hAnsi="Times New Roman" w:cs="Times New Roman"/>
          <w:sz w:val="24"/>
          <w:szCs w:val="24"/>
        </w:rPr>
        <w:t xml:space="preserve"> on IFLRY at not receiving the Erasmus + Grant in 2018, we advise the Bureau to take a critical look at the grant’s proposal.</w:t>
      </w:r>
    </w:p>
    <w:p w:rsidR="00390C18" w:rsidRPr="00910D53" w:rsidRDefault="00390C18" w:rsidP="00390C18">
      <w:pPr>
        <w:spacing w:after="0" w:line="240" w:lineRule="auto"/>
        <w:jc w:val="both"/>
        <w:rPr>
          <w:rFonts w:ascii="Times New Roman" w:hAnsi="Times New Roman" w:cs="Times New Roman"/>
          <w:sz w:val="24"/>
          <w:szCs w:val="24"/>
        </w:rPr>
      </w:pPr>
    </w:p>
    <w:p w:rsidR="0008578B" w:rsidRPr="00910D53" w:rsidRDefault="0008578B" w:rsidP="00390C18">
      <w:pPr>
        <w:pStyle w:val="Lijstalinea"/>
        <w:numPr>
          <w:ilvl w:val="0"/>
          <w:numId w:val="1"/>
        </w:numPr>
        <w:jc w:val="both"/>
        <w:rPr>
          <w:rFonts w:ascii="Times New Roman" w:hAnsi="Times New Roman" w:cs="Times New Roman"/>
          <w:sz w:val="24"/>
          <w:szCs w:val="24"/>
        </w:rPr>
      </w:pPr>
      <w:r w:rsidRPr="00910D53">
        <w:rPr>
          <w:rFonts w:ascii="Times New Roman" w:hAnsi="Times New Roman" w:cs="Times New Roman"/>
          <w:sz w:val="24"/>
          <w:szCs w:val="24"/>
        </w:rPr>
        <w:t xml:space="preserve">Due to the movement of the office to Berlin, </w:t>
      </w:r>
      <w:r w:rsidR="000238F9" w:rsidRPr="00910D53">
        <w:rPr>
          <w:rFonts w:ascii="Times New Roman" w:hAnsi="Times New Roman" w:cs="Times New Roman"/>
          <w:sz w:val="24"/>
          <w:szCs w:val="24"/>
        </w:rPr>
        <w:t>two</w:t>
      </w:r>
      <w:r w:rsidRPr="00910D53">
        <w:rPr>
          <w:rFonts w:ascii="Times New Roman" w:hAnsi="Times New Roman" w:cs="Times New Roman"/>
          <w:sz w:val="24"/>
          <w:szCs w:val="24"/>
        </w:rPr>
        <w:t xml:space="preserve"> office workers have resigned.</w:t>
      </w:r>
      <w:r w:rsidR="000238F9" w:rsidRPr="00910D53">
        <w:rPr>
          <w:rFonts w:ascii="Times New Roman" w:hAnsi="Times New Roman" w:cs="Times New Roman"/>
          <w:sz w:val="24"/>
          <w:szCs w:val="24"/>
        </w:rPr>
        <w:t xml:space="preserve"> These resignation were not anticipated.</w:t>
      </w:r>
      <w:r w:rsidRPr="00910D53">
        <w:rPr>
          <w:rFonts w:ascii="Times New Roman" w:hAnsi="Times New Roman" w:cs="Times New Roman"/>
          <w:sz w:val="24"/>
          <w:szCs w:val="24"/>
        </w:rPr>
        <w:t xml:space="preserve"> </w:t>
      </w:r>
      <w:r w:rsidR="00390C18" w:rsidRPr="00910D53">
        <w:rPr>
          <w:rFonts w:ascii="Times New Roman" w:hAnsi="Times New Roman" w:cs="Times New Roman"/>
          <w:sz w:val="24"/>
          <w:szCs w:val="24"/>
        </w:rPr>
        <w:t>This affected the</w:t>
      </w:r>
      <w:r w:rsidR="000238F9" w:rsidRPr="00910D53">
        <w:rPr>
          <w:rFonts w:ascii="Times New Roman" w:hAnsi="Times New Roman" w:cs="Times New Roman"/>
          <w:sz w:val="24"/>
          <w:szCs w:val="24"/>
        </w:rPr>
        <w:t xml:space="preserve"> up to date book keeping </w:t>
      </w:r>
      <w:r w:rsidR="00390C18" w:rsidRPr="00910D53">
        <w:rPr>
          <w:rFonts w:ascii="Times New Roman" w:hAnsi="Times New Roman" w:cs="Times New Roman"/>
          <w:sz w:val="24"/>
          <w:szCs w:val="24"/>
        </w:rPr>
        <w:t xml:space="preserve">of IFLRY </w:t>
      </w:r>
      <w:r w:rsidR="000238F9" w:rsidRPr="00910D53">
        <w:rPr>
          <w:rFonts w:ascii="Times New Roman" w:hAnsi="Times New Roman" w:cs="Times New Roman"/>
          <w:sz w:val="24"/>
          <w:szCs w:val="24"/>
        </w:rPr>
        <w:t>and resulted in the bu</w:t>
      </w:r>
      <w:r w:rsidR="00390C18" w:rsidRPr="00910D53">
        <w:rPr>
          <w:rFonts w:ascii="Times New Roman" w:hAnsi="Times New Roman" w:cs="Times New Roman"/>
          <w:sz w:val="24"/>
          <w:szCs w:val="24"/>
        </w:rPr>
        <w:t>reau not being able to comply with</w:t>
      </w:r>
      <w:r w:rsidR="000238F9" w:rsidRPr="00910D53">
        <w:rPr>
          <w:rFonts w:ascii="Times New Roman" w:hAnsi="Times New Roman" w:cs="Times New Roman"/>
          <w:sz w:val="24"/>
          <w:szCs w:val="24"/>
        </w:rPr>
        <w:t xml:space="preserve"> some bookkeeping requirements that are in the financial protocol.  </w:t>
      </w:r>
    </w:p>
    <w:p w:rsidR="00390C18" w:rsidRPr="00910D53" w:rsidRDefault="00390C18" w:rsidP="00390C18">
      <w:pPr>
        <w:pStyle w:val="Lijstalinea"/>
        <w:rPr>
          <w:rFonts w:ascii="Times New Roman" w:hAnsi="Times New Roman" w:cs="Times New Roman"/>
          <w:sz w:val="24"/>
          <w:szCs w:val="24"/>
        </w:rPr>
      </w:pPr>
    </w:p>
    <w:p w:rsidR="00BB75AB" w:rsidRPr="00910D53" w:rsidRDefault="00BB75AB" w:rsidP="00AB4527">
      <w:pPr>
        <w:pStyle w:val="Lijstalinea"/>
        <w:jc w:val="both"/>
        <w:rPr>
          <w:rFonts w:ascii="Times New Roman" w:hAnsi="Times New Roman" w:cs="Times New Roman"/>
          <w:sz w:val="24"/>
          <w:szCs w:val="24"/>
        </w:rPr>
      </w:pPr>
      <w:r w:rsidRPr="00910D53">
        <w:rPr>
          <w:rFonts w:ascii="Times New Roman" w:hAnsi="Times New Roman" w:cs="Times New Roman"/>
          <w:sz w:val="24"/>
          <w:szCs w:val="24"/>
        </w:rPr>
        <w:t>On the basis of article 1.3 of the financial protocol</w:t>
      </w:r>
      <w:r w:rsidR="00AB4527" w:rsidRPr="00910D53">
        <w:rPr>
          <w:rFonts w:ascii="Times New Roman" w:hAnsi="Times New Roman" w:cs="Times New Roman"/>
          <w:sz w:val="24"/>
          <w:szCs w:val="24"/>
        </w:rPr>
        <w:t>,</w:t>
      </w:r>
      <w:r w:rsidRPr="00910D53">
        <w:rPr>
          <w:rFonts w:ascii="Times New Roman" w:hAnsi="Times New Roman" w:cs="Times New Roman"/>
          <w:sz w:val="24"/>
          <w:szCs w:val="24"/>
        </w:rPr>
        <w:t xml:space="preserve"> we </w:t>
      </w:r>
      <w:r w:rsidR="00AB4527" w:rsidRPr="00910D53">
        <w:rPr>
          <w:rFonts w:ascii="Times New Roman" w:hAnsi="Times New Roman" w:cs="Times New Roman"/>
          <w:sz w:val="24"/>
          <w:szCs w:val="24"/>
        </w:rPr>
        <w:t>have to inform the GA that the B</w:t>
      </w:r>
      <w:r w:rsidRPr="00910D53">
        <w:rPr>
          <w:rFonts w:ascii="Times New Roman" w:hAnsi="Times New Roman" w:cs="Times New Roman"/>
          <w:sz w:val="24"/>
          <w:szCs w:val="24"/>
        </w:rPr>
        <w:t xml:space="preserve">ureau did not comply with article 5.2 and article 6.3 of the protocol. Article 5.2 of the protocol states: </w:t>
      </w:r>
      <w:r w:rsidRPr="00910D53">
        <w:rPr>
          <w:rFonts w:ascii="Times New Roman" w:hAnsi="Times New Roman" w:cs="Times New Roman"/>
          <w:i/>
          <w:sz w:val="24"/>
          <w:szCs w:val="24"/>
        </w:rPr>
        <w:t>The Treasurer will send financial reports to all bureau members as well as the internal auditors on at least a quarterly basis, including at least (a) a profit &amp; loss statement, (b) a balance sheet, (c) a statement of claims &amp; debts.</w:t>
      </w:r>
    </w:p>
    <w:p w:rsidR="00BB75AB" w:rsidRPr="00910D53" w:rsidRDefault="00BB75AB" w:rsidP="00BB75AB">
      <w:pPr>
        <w:pStyle w:val="Lijstalinea"/>
        <w:rPr>
          <w:rFonts w:ascii="Times New Roman" w:hAnsi="Times New Roman" w:cs="Times New Roman"/>
          <w:sz w:val="24"/>
          <w:szCs w:val="24"/>
        </w:rPr>
      </w:pPr>
    </w:p>
    <w:p w:rsidR="00FB2F94" w:rsidRPr="00910D53" w:rsidRDefault="00BB75AB" w:rsidP="00AB4527">
      <w:pPr>
        <w:pStyle w:val="Lijstalinea"/>
        <w:jc w:val="both"/>
        <w:rPr>
          <w:rFonts w:ascii="Times New Roman" w:hAnsi="Times New Roman" w:cs="Times New Roman"/>
          <w:sz w:val="24"/>
          <w:szCs w:val="24"/>
        </w:rPr>
      </w:pPr>
      <w:r w:rsidRPr="00910D53">
        <w:rPr>
          <w:rFonts w:ascii="Times New Roman" w:hAnsi="Times New Roman" w:cs="Times New Roman"/>
          <w:sz w:val="24"/>
          <w:szCs w:val="24"/>
        </w:rPr>
        <w:t xml:space="preserve">After discussing this breach, </w:t>
      </w:r>
      <w:proofErr w:type="spellStart"/>
      <w:r w:rsidRPr="00910D53">
        <w:rPr>
          <w:rFonts w:ascii="Times New Roman" w:hAnsi="Times New Roman" w:cs="Times New Roman"/>
          <w:sz w:val="24"/>
          <w:szCs w:val="24"/>
        </w:rPr>
        <w:t>Olha</w:t>
      </w:r>
      <w:proofErr w:type="spellEnd"/>
      <w:r w:rsidRPr="00910D53">
        <w:rPr>
          <w:rFonts w:ascii="Times New Roman" w:hAnsi="Times New Roman" w:cs="Times New Roman"/>
          <w:sz w:val="24"/>
          <w:szCs w:val="24"/>
        </w:rPr>
        <w:t xml:space="preserve"> </w:t>
      </w:r>
      <w:proofErr w:type="spellStart"/>
      <w:r w:rsidRPr="00910D53">
        <w:rPr>
          <w:rFonts w:ascii="Times New Roman" w:hAnsi="Times New Roman" w:cs="Times New Roman"/>
          <w:sz w:val="24"/>
          <w:szCs w:val="24"/>
        </w:rPr>
        <w:t>Tsurkan</w:t>
      </w:r>
      <w:proofErr w:type="spellEnd"/>
      <w:r w:rsidRPr="00910D53">
        <w:rPr>
          <w:rFonts w:ascii="Times New Roman" w:hAnsi="Times New Roman" w:cs="Times New Roman"/>
          <w:sz w:val="24"/>
          <w:szCs w:val="24"/>
        </w:rPr>
        <w:t xml:space="preserve"> send us</w:t>
      </w:r>
      <w:r w:rsidR="00FB2F94" w:rsidRPr="00910D53">
        <w:rPr>
          <w:rFonts w:ascii="Times New Roman" w:hAnsi="Times New Roman" w:cs="Times New Roman"/>
          <w:sz w:val="24"/>
          <w:szCs w:val="24"/>
        </w:rPr>
        <w:t xml:space="preserve"> </w:t>
      </w:r>
      <w:r w:rsidRPr="00910D53">
        <w:rPr>
          <w:rFonts w:ascii="Times New Roman" w:hAnsi="Times New Roman" w:cs="Times New Roman"/>
          <w:sz w:val="24"/>
          <w:szCs w:val="24"/>
        </w:rPr>
        <w:t>the quarterly statements of the first two quarters of the year.</w:t>
      </w:r>
      <w:r w:rsidR="00FB2F94" w:rsidRPr="00910D53">
        <w:rPr>
          <w:rFonts w:ascii="Times New Roman" w:hAnsi="Times New Roman" w:cs="Times New Roman"/>
          <w:sz w:val="24"/>
          <w:szCs w:val="24"/>
        </w:rPr>
        <w:t xml:space="preserve"> </w:t>
      </w:r>
      <w:r w:rsidRPr="00910D53">
        <w:rPr>
          <w:rFonts w:ascii="Times New Roman" w:hAnsi="Times New Roman" w:cs="Times New Roman"/>
          <w:sz w:val="24"/>
          <w:szCs w:val="24"/>
        </w:rPr>
        <w:t xml:space="preserve">However, </w:t>
      </w:r>
      <w:r w:rsidR="00FB2F94" w:rsidRPr="00910D53">
        <w:rPr>
          <w:rFonts w:ascii="Times New Roman" w:hAnsi="Times New Roman" w:cs="Times New Roman"/>
          <w:sz w:val="24"/>
          <w:szCs w:val="24"/>
        </w:rPr>
        <w:t xml:space="preserve">the treasurer has not been able to send us the update for the third quarter, because of the book keeping not being up to date. </w:t>
      </w:r>
    </w:p>
    <w:p w:rsidR="00FB2F94" w:rsidRPr="00910D53" w:rsidRDefault="00FB2F94" w:rsidP="00BB75AB">
      <w:pPr>
        <w:pStyle w:val="Lijstalinea"/>
        <w:rPr>
          <w:rFonts w:ascii="Times New Roman" w:hAnsi="Times New Roman" w:cs="Times New Roman"/>
          <w:sz w:val="24"/>
          <w:szCs w:val="24"/>
        </w:rPr>
      </w:pPr>
    </w:p>
    <w:p w:rsidR="00AB4527" w:rsidRPr="00910D53" w:rsidRDefault="00FB2F94" w:rsidP="00AB4527">
      <w:pPr>
        <w:pStyle w:val="Lijstalinea"/>
        <w:jc w:val="both"/>
        <w:rPr>
          <w:rFonts w:ascii="Times New Roman" w:hAnsi="Times New Roman" w:cs="Times New Roman"/>
          <w:i/>
          <w:sz w:val="24"/>
          <w:szCs w:val="24"/>
        </w:rPr>
      </w:pPr>
      <w:r w:rsidRPr="00910D53">
        <w:rPr>
          <w:rFonts w:ascii="Times New Roman" w:hAnsi="Times New Roman" w:cs="Times New Roman"/>
          <w:sz w:val="24"/>
          <w:szCs w:val="24"/>
        </w:rPr>
        <w:t>In addition, the bureau was not able to comply with article 6.3</w:t>
      </w:r>
      <w:r w:rsidR="00E143C7" w:rsidRPr="00910D53">
        <w:rPr>
          <w:rFonts w:ascii="Times New Roman" w:hAnsi="Times New Roman" w:cs="Times New Roman"/>
          <w:sz w:val="24"/>
          <w:szCs w:val="24"/>
        </w:rPr>
        <w:t xml:space="preserve"> of the financial protocol: </w:t>
      </w:r>
      <w:r w:rsidR="00E143C7" w:rsidRPr="00910D53">
        <w:rPr>
          <w:rFonts w:ascii="Times New Roman" w:hAnsi="Times New Roman" w:cs="Times New Roman"/>
          <w:i/>
          <w:sz w:val="24"/>
          <w:szCs w:val="24"/>
        </w:rPr>
        <w:t xml:space="preserve">All financial transactions shall be book-kept at a maximum of 90 days after they occur. All payables and receivables should be marked in the bookkeeping system. </w:t>
      </w:r>
    </w:p>
    <w:p w:rsidR="00E143C7" w:rsidRPr="00910D53" w:rsidRDefault="00E143C7" w:rsidP="00AB4527">
      <w:pPr>
        <w:pStyle w:val="Lijstalinea"/>
        <w:jc w:val="both"/>
        <w:rPr>
          <w:rFonts w:ascii="Times New Roman" w:hAnsi="Times New Roman" w:cs="Times New Roman"/>
          <w:sz w:val="24"/>
          <w:szCs w:val="24"/>
        </w:rPr>
      </w:pPr>
      <w:r w:rsidRPr="00910D53">
        <w:rPr>
          <w:rFonts w:ascii="Times New Roman" w:hAnsi="Times New Roman" w:cs="Times New Roman"/>
          <w:i/>
          <w:sz w:val="24"/>
          <w:szCs w:val="24"/>
        </w:rPr>
        <w:t xml:space="preserve"> </w:t>
      </w:r>
    </w:p>
    <w:p w:rsidR="00E143C7" w:rsidRPr="00910D53" w:rsidRDefault="00E143C7" w:rsidP="00AB4527">
      <w:pPr>
        <w:pStyle w:val="Lijstalinea"/>
        <w:jc w:val="both"/>
        <w:rPr>
          <w:rFonts w:ascii="Times New Roman" w:hAnsi="Times New Roman" w:cs="Times New Roman"/>
          <w:sz w:val="24"/>
          <w:szCs w:val="24"/>
        </w:rPr>
      </w:pPr>
      <w:r w:rsidRPr="00910D53">
        <w:rPr>
          <w:rFonts w:ascii="Times New Roman" w:hAnsi="Times New Roman" w:cs="Times New Roman"/>
          <w:sz w:val="24"/>
          <w:szCs w:val="24"/>
        </w:rPr>
        <w:t xml:space="preserve">We saw a few transactions that were book-kept after the deadline. In addition, we expect more transaction not to be book-kept before this deadline. </w:t>
      </w:r>
      <w:r w:rsidR="00AB4527" w:rsidRPr="00910D53">
        <w:rPr>
          <w:rFonts w:ascii="Times New Roman" w:hAnsi="Times New Roman" w:cs="Times New Roman"/>
          <w:sz w:val="24"/>
          <w:szCs w:val="24"/>
        </w:rPr>
        <w:t>This is because all transactions that</w:t>
      </w:r>
      <w:r w:rsidRPr="00910D53">
        <w:rPr>
          <w:rFonts w:ascii="Times New Roman" w:hAnsi="Times New Roman" w:cs="Times New Roman"/>
          <w:sz w:val="24"/>
          <w:szCs w:val="24"/>
        </w:rPr>
        <w:t xml:space="preserve"> occurred between august 31 and October 21 are yet</w:t>
      </w:r>
      <w:r w:rsidR="00AB4527" w:rsidRPr="00910D53">
        <w:rPr>
          <w:rFonts w:ascii="Times New Roman" w:hAnsi="Times New Roman" w:cs="Times New Roman"/>
          <w:sz w:val="24"/>
          <w:szCs w:val="24"/>
        </w:rPr>
        <w:t xml:space="preserve"> to be</w:t>
      </w:r>
      <w:r w:rsidRPr="00910D53">
        <w:rPr>
          <w:rFonts w:ascii="Times New Roman" w:hAnsi="Times New Roman" w:cs="Times New Roman"/>
          <w:sz w:val="24"/>
          <w:szCs w:val="24"/>
        </w:rPr>
        <w:t xml:space="preserve"> book-kept.</w:t>
      </w:r>
    </w:p>
    <w:p w:rsidR="00E143C7" w:rsidRPr="00910D53" w:rsidRDefault="00E143C7" w:rsidP="00E143C7">
      <w:pPr>
        <w:pStyle w:val="Lijstalinea"/>
        <w:rPr>
          <w:rFonts w:ascii="Times New Roman" w:hAnsi="Times New Roman" w:cs="Times New Roman"/>
          <w:sz w:val="24"/>
          <w:szCs w:val="24"/>
        </w:rPr>
      </w:pPr>
    </w:p>
    <w:p w:rsidR="0008578B" w:rsidRPr="00910D53" w:rsidRDefault="00AB4527" w:rsidP="00AB4527">
      <w:pPr>
        <w:pStyle w:val="Lijstalinea"/>
        <w:numPr>
          <w:ilvl w:val="0"/>
          <w:numId w:val="1"/>
        </w:numPr>
        <w:jc w:val="both"/>
        <w:rPr>
          <w:rFonts w:ascii="Times New Roman" w:hAnsi="Times New Roman" w:cs="Times New Roman"/>
          <w:sz w:val="24"/>
          <w:szCs w:val="24"/>
        </w:rPr>
      </w:pPr>
      <w:r w:rsidRPr="00910D53">
        <w:rPr>
          <w:rFonts w:ascii="Times New Roman" w:hAnsi="Times New Roman" w:cs="Times New Roman"/>
          <w:sz w:val="24"/>
          <w:szCs w:val="24"/>
        </w:rPr>
        <w:t>Now we (IFLRY) are situated in Germany:</w:t>
      </w:r>
      <w:r w:rsidR="0008578B" w:rsidRPr="00910D53">
        <w:rPr>
          <w:rFonts w:ascii="Times New Roman" w:hAnsi="Times New Roman" w:cs="Times New Roman"/>
          <w:sz w:val="24"/>
          <w:szCs w:val="24"/>
        </w:rPr>
        <w:t xml:space="preserve"> the German statutes are legally binding. </w:t>
      </w:r>
      <w:r w:rsidRPr="00910D53">
        <w:rPr>
          <w:rFonts w:ascii="Times New Roman" w:hAnsi="Times New Roman" w:cs="Times New Roman"/>
          <w:sz w:val="24"/>
          <w:szCs w:val="24"/>
        </w:rPr>
        <w:t xml:space="preserve">Because many MO’s don’t speak </w:t>
      </w:r>
      <w:r w:rsidR="0008578B" w:rsidRPr="00910D53">
        <w:rPr>
          <w:rFonts w:ascii="Times New Roman" w:hAnsi="Times New Roman" w:cs="Times New Roman"/>
          <w:sz w:val="24"/>
          <w:szCs w:val="24"/>
        </w:rPr>
        <w:t xml:space="preserve">German at a level that is high enough for legal documents, discussions and proposals of amendments will be done in English. Because for legal documents formulation can really matter, you run the risk to get differences in the German legal document and the English translation. This could result in considerable disadvantage for non-German speaking representatives and officials. In order to prevent differences all </w:t>
      </w:r>
      <w:r w:rsidR="006C14D9" w:rsidRPr="00910D53">
        <w:rPr>
          <w:rFonts w:ascii="Times New Roman" w:hAnsi="Times New Roman" w:cs="Times New Roman"/>
          <w:sz w:val="24"/>
          <w:szCs w:val="24"/>
        </w:rPr>
        <w:t>amendments</w:t>
      </w:r>
      <w:r w:rsidR="0008578B" w:rsidRPr="00910D53">
        <w:rPr>
          <w:rFonts w:ascii="Times New Roman" w:hAnsi="Times New Roman" w:cs="Times New Roman"/>
          <w:sz w:val="24"/>
          <w:szCs w:val="24"/>
        </w:rPr>
        <w:t xml:space="preserve"> should be discussed in English and professionally translated in German</w:t>
      </w:r>
      <w:r w:rsidR="006C14D9" w:rsidRPr="00910D53">
        <w:rPr>
          <w:rFonts w:ascii="Times New Roman" w:hAnsi="Times New Roman" w:cs="Times New Roman"/>
          <w:sz w:val="24"/>
          <w:szCs w:val="24"/>
        </w:rPr>
        <w:t xml:space="preserve"> by an independent translation firm</w:t>
      </w:r>
      <w:r w:rsidR="00DA4679" w:rsidRPr="00910D53">
        <w:rPr>
          <w:rFonts w:ascii="Times New Roman" w:hAnsi="Times New Roman" w:cs="Times New Roman"/>
          <w:sz w:val="24"/>
          <w:szCs w:val="24"/>
        </w:rPr>
        <w:t xml:space="preserve"> (if legally possible)</w:t>
      </w:r>
      <w:r w:rsidR="0008578B" w:rsidRPr="00910D53">
        <w:rPr>
          <w:rFonts w:ascii="Times New Roman" w:hAnsi="Times New Roman" w:cs="Times New Roman"/>
          <w:sz w:val="24"/>
          <w:szCs w:val="24"/>
        </w:rPr>
        <w:t xml:space="preserve">. </w:t>
      </w:r>
    </w:p>
    <w:p w:rsidR="00AB4527" w:rsidRPr="00910D53" w:rsidRDefault="00AB4527" w:rsidP="00AB4527">
      <w:pPr>
        <w:pStyle w:val="Lijstalinea"/>
        <w:jc w:val="both"/>
        <w:rPr>
          <w:rFonts w:ascii="Times New Roman" w:hAnsi="Times New Roman" w:cs="Times New Roman"/>
          <w:sz w:val="24"/>
          <w:szCs w:val="24"/>
        </w:rPr>
      </w:pPr>
    </w:p>
    <w:p w:rsidR="00FB2F94" w:rsidRPr="00910D53" w:rsidRDefault="006C14D9" w:rsidP="00FB2F94">
      <w:pPr>
        <w:pStyle w:val="Lijstalinea"/>
        <w:numPr>
          <w:ilvl w:val="0"/>
          <w:numId w:val="1"/>
        </w:numPr>
        <w:jc w:val="both"/>
        <w:rPr>
          <w:rFonts w:ascii="Times New Roman" w:hAnsi="Times New Roman" w:cs="Times New Roman"/>
          <w:sz w:val="24"/>
          <w:szCs w:val="24"/>
        </w:rPr>
      </w:pPr>
      <w:r w:rsidRPr="00910D53">
        <w:rPr>
          <w:rFonts w:ascii="Times New Roman" w:hAnsi="Times New Roman" w:cs="Times New Roman"/>
          <w:sz w:val="24"/>
          <w:szCs w:val="24"/>
        </w:rPr>
        <w:t xml:space="preserve">We advise the bureau to send all GA minutes by mail to MO’s and officials and not only save it in OneDrive. GA minutes are legally important and should therefore be kept save at multiple places. In addition, to increase the transparency and legal value it is important that the minutes are kept in an environment that they cannot be changed. </w:t>
      </w:r>
    </w:p>
    <w:p w:rsidR="00FB2F94" w:rsidRDefault="00FB2F94" w:rsidP="00910D53">
      <w:pPr>
        <w:jc w:val="both"/>
        <w:rPr>
          <w:rFonts w:ascii="Times New Roman" w:hAnsi="Times New Roman" w:cs="Times New Roman"/>
          <w:sz w:val="24"/>
          <w:szCs w:val="24"/>
        </w:rPr>
      </w:pPr>
      <w:r w:rsidRPr="00910D53">
        <w:rPr>
          <w:rFonts w:ascii="Times New Roman" w:hAnsi="Times New Roman" w:cs="Times New Roman"/>
          <w:sz w:val="24"/>
          <w:szCs w:val="24"/>
        </w:rPr>
        <w:t xml:space="preserve">Although that this report may sound very critical we have good contact with </w:t>
      </w:r>
      <w:proofErr w:type="spellStart"/>
      <w:r w:rsidRPr="00910D53">
        <w:rPr>
          <w:rFonts w:ascii="Times New Roman" w:hAnsi="Times New Roman" w:cs="Times New Roman"/>
          <w:sz w:val="24"/>
          <w:szCs w:val="24"/>
        </w:rPr>
        <w:t>Olha</w:t>
      </w:r>
      <w:proofErr w:type="spellEnd"/>
      <w:r w:rsidRPr="00910D53">
        <w:rPr>
          <w:rFonts w:ascii="Times New Roman" w:hAnsi="Times New Roman" w:cs="Times New Roman"/>
          <w:sz w:val="24"/>
          <w:szCs w:val="24"/>
        </w:rPr>
        <w:t xml:space="preserve"> </w:t>
      </w:r>
      <w:proofErr w:type="spellStart"/>
      <w:r w:rsidRPr="00910D53">
        <w:rPr>
          <w:rFonts w:ascii="Times New Roman" w:hAnsi="Times New Roman" w:cs="Times New Roman"/>
          <w:sz w:val="24"/>
          <w:szCs w:val="24"/>
        </w:rPr>
        <w:t>Tsurkan</w:t>
      </w:r>
      <w:proofErr w:type="spellEnd"/>
      <w:r w:rsidRPr="00910D53">
        <w:rPr>
          <w:rFonts w:ascii="Times New Roman" w:hAnsi="Times New Roman" w:cs="Times New Roman"/>
          <w:sz w:val="24"/>
          <w:szCs w:val="24"/>
        </w:rPr>
        <w:t xml:space="preserve"> and she informs us about the problems. We understand that the relocation of the office is very </w:t>
      </w:r>
      <w:r w:rsidR="002A09F0" w:rsidRPr="00910D53">
        <w:rPr>
          <w:rFonts w:ascii="Times New Roman" w:hAnsi="Times New Roman" w:cs="Times New Roman"/>
          <w:sz w:val="24"/>
          <w:szCs w:val="24"/>
        </w:rPr>
        <w:t xml:space="preserve">difficult process, especially </w:t>
      </w:r>
      <w:r w:rsidR="00910D53" w:rsidRPr="00910D53">
        <w:rPr>
          <w:rFonts w:ascii="Times New Roman" w:hAnsi="Times New Roman" w:cs="Times New Roman"/>
          <w:sz w:val="24"/>
          <w:szCs w:val="24"/>
        </w:rPr>
        <w:t>when it has happened after the election a new B</w:t>
      </w:r>
      <w:r w:rsidR="002A09F0" w:rsidRPr="00910D53">
        <w:rPr>
          <w:rFonts w:ascii="Times New Roman" w:hAnsi="Times New Roman" w:cs="Times New Roman"/>
          <w:sz w:val="24"/>
          <w:szCs w:val="24"/>
        </w:rPr>
        <w:t xml:space="preserve">ureau. </w:t>
      </w:r>
      <w:r w:rsidRPr="00910D53">
        <w:rPr>
          <w:rFonts w:ascii="Times New Roman" w:hAnsi="Times New Roman" w:cs="Times New Roman"/>
          <w:sz w:val="24"/>
          <w:szCs w:val="24"/>
        </w:rPr>
        <w:t>W</w:t>
      </w:r>
      <w:r w:rsidR="002A09F0" w:rsidRPr="00910D53">
        <w:rPr>
          <w:rFonts w:ascii="Times New Roman" w:hAnsi="Times New Roman" w:cs="Times New Roman"/>
          <w:sz w:val="24"/>
          <w:szCs w:val="24"/>
        </w:rPr>
        <w:t>e therefore have no reason</w:t>
      </w:r>
      <w:r w:rsidR="00910D53" w:rsidRPr="00910D53">
        <w:rPr>
          <w:rFonts w:ascii="Times New Roman" w:hAnsi="Times New Roman" w:cs="Times New Roman"/>
          <w:sz w:val="24"/>
          <w:szCs w:val="24"/>
        </w:rPr>
        <w:t>s</w:t>
      </w:r>
      <w:r w:rsidR="002A09F0" w:rsidRPr="00910D53">
        <w:rPr>
          <w:rFonts w:ascii="Times New Roman" w:hAnsi="Times New Roman" w:cs="Times New Roman"/>
          <w:sz w:val="24"/>
          <w:szCs w:val="24"/>
        </w:rPr>
        <w:t xml:space="preserve"> to think that </w:t>
      </w:r>
      <w:proofErr w:type="spellStart"/>
      <w:r w:rsidR="002A09F0" w:rsidRPr="00910D53">
        <w:rPr>
          <w:rFonts w:ascii="Times New Roman" w:hAnsi="Times New Roman" w:cs="Times New Roman"/>
          <w:sz w:val="24"/>
          <w:szCs w:val="24"/>
        </w:rPr>
        <w:t>Olha</w:t>
      </w:r>
      <w:proofErr w:type="spellEnd"/>
      <w:r w:rsidR="002A09F0" w:rsidRPr="00910D53">
        <w:rPr>
          <w:rFonts w:ascii="Times New Roman" w:hAnsi="Times New Roman" w:cs="Times New Roman"/>
          <w:sz w:val="24"/>
          <w:szCs w:val="24"/>
        </w:rPr>
        <w:t xml:space="preserve"> </w:t>
      </w:r>
      <w:proofErr w:type="spellStart"/>
      <w:r w:rsidR="002A09F0" w:rsidRPr="00910D53">
        <w:rPr>
          <w:rFonts w:ascii="Times New Roman" w:hAnsi="Times New Roman" w:cs="Times New Roman"/>
          <w:sz w:val="24"/>
          <w:szCs w:val="24"/>
        </w:rPr>
        <w:t>Tsurkan</w:t>
      </w:r>
      <w:proofErr w:type="spellEnd"/>
      <w:r w:rsidR="002A09F0" w:rsidRPr="00910D53">
        <w:rPr>
          <w:rFonts w:ascii="Times New Roman" w:hAnsi="Times New Roman" w:cs="Times New Roman"/>
          <w:sz w:val="24"/>
          <w:szCs w:val="24"/>
        </w:rPr>
        <w:t xml:space="preserve"> and the rest of the bureau will not be able to solve the presen</w:t>
      </w:r>
      <w:bookmarkStart w:id="0" w:name="_GoBack"/>
      <w:bookmarkEnd w:id="0"/>
      <w:r w:rsidR="002A09F0" w:rsidRPr="00910D53">
        <w:rPr>
          <w:rFonts w:ascii="Times New Roman" w:hAnsi="Times New Roman" w:cs="Times New Roman"/>
          <w:sz w:val="24"/>
          <w:szCs w:val="24"/>
        </w:rPr>
        <w:t xml:space="preserve">ted problems and difficulties.  </w:t>
      </w:r>
    </w:p>
    <w:p w:rsidR="00DD3BA1" w:rsidRPr="00AC3B41" w:rsidRDefault="00DD3BA1" w:rsidP="00910D53">
      <w:pPr>
        <w:jc w:val="both"/>
        <w:rPr>
          <w:rFonts w:ascii="Times New Roman" w:hAnsi="Times New Roman" w:cs="Times New Roman"/>
          <w:i/>
          <w:sz w:val="24"/>
          <w:szCs w:val="24"/>
        </w:rPr>
      </w:pPr>
      <w:r>
        <w:rPr>
          <w:rFonts w:ascii="Times New Roman" w:hAnsi="Times New Roman" w:cs="Times New Roman"/>
          <w:sz w:val="24"/>
          <w:szCs w:val="24"/>
        </w:rPr>
        <w:t>In fine, we take this opportunity to inform all MO’s the full scale and final audit of the IFLRY 2018 financial year will be critically carried out in January and presented to all MO’s at the next GA according to</w:t>
      </w:r>
      <w:r w:rsidR="00AC3B41">
        <w:rPr>
          <w:rFonts w:ascii="Times New Roman" w:hAnsi="Times New Roman" w:cs="Times New Roman"/>
          <w:sz w:val="24"/>
          <w:szCs w:val="24"/>
        </w:rPr>
        <w:t xml:space="preserve"> article 3.2 of the financial protocol: </w:t>
      </w:r>
      <w:r w:rsidR="00AC3B41">
        <w:rPr>
          <w:rFonts w:ascii="Times New Roman" w:hAnsi="Times New Roman" w:cs="Times New Roman"/>
          <w:i/>
          <w:sz w:val="24"/>
          <w:szCs w:val="24"/>
        </w:rPr>
        <w:t>The auditors present one full report in accordance with rule 3.1 at the first statutory event of the year.</w:t>
      </w:r>
    </w:p>
    <w:p w:rsidR="00C8604A" w:rsidRDefault="00C8604A" w:rsidP="00910D53">
      <w:pPr>
        <w:jc w:val="both"/>
        <w:rPr>
          <w:rFonts w:ascii="Times New Roman" w:hAnsi="Times New Roman" w:cs="Times New Roman"/>
          <w:sz w:val="24"/>
          <w:szCs w:val="24"/>
        </w:rPr>
      </w:pPr>
    </w:p>
    <w:p w:rsidR="00C8604A" w:rsidRPr="00C8604A" w:rsidRDefault="00C8604A" w:rsidP="009A1454">
      <w:pPr>
        <w:spacing w:after="0"/>
        <w:jc w:val="both"/>
        <w:rPr>
          <w:rFonts w:ascii="Times New Roman" w:hAnsi="Times New Roman" w:cs="Times New Roman"/>
          <w:b/>
          <w:sz w:val="24"/>
          <w:szCs w:val="24"/>
        </w:rPr>
      </w:pPr>
      <w:r w:rsidRPr="00C8604A">
        <w:rPr>
          <w:rFonts w:ascii="Times New Roman" w:hAnsi="Times New Roman" w:cs="Times New Roman"/>
          <w:b/>
          <w:sz w:val="24"/>
          <w:szCs w:val="24"/>
        </w:rPr>
        <w:t xml:space="preserve">Prepared by: </w:t>
      </w:r>
    </w:p>
    <w:p w:rsidR="00C8604A" w:rsidRPr="00C8604A" w:rsidRDefault="00C8604A" w:rsidP="009A1454">
      <w:pPr>
        <w:spacing w:after="0" w:line="240" w:lineRule="auto"/>
        <w:jc w:val="both"/>
        <w:rPr>
          <w:rFonts w:ascii="Times New Roman" w:hAnsi="Times New Roman" w:cs="Times New Roman"/>
          <w:b/>
          <w:sz w:val="24"/>
          <w:szCs w:val="24"/>
        </w:rPr>
      </w:pPr>
      <w:r w:rsidRPr="00C8604A">
        <w:rPr>
          <w:rFonts w:ascii="Times New Roman" w:hAnsi="Times New Roman" w:cs="Times New Roman"/>
          <w:b/>
          <w:sz w:val="24"/>
          <w:szCs w:val="24"/>
        </w:rPr>
        <w:t>Emmanuel Osei (Auditor IFLRY)</w:t>
      </w:r>
    </w:p>
    <w:p w:rsidR="00C8604A" w:rsidRPr="00C8604A" w:rsidRDefault="00C8604A" w:rsidP="009A1454">
      <w:pPr>
        <w:spacing w:after="0" w:line="240" w:lineRule="auto"/>
        <w:jc w:val="both"/>
        <w:rPr>
          <w:rFonts w:ascii="Times New Roman" w:hAnsi="Times New Roman" w:cs="Times New Roman"/>
          <w:b/>
          <w:sz w:val="24"/>
          <w:szCs w:val="24"/>
        </w:rPr>
      </w:pPr>
      <w:r w:rsidRPr="00C8604A">
        <w:rPr>
          <w:rFonts w:ascii="Times New Roman" w:hAnsi="Times New Roman" w:cs="Times New Roman"/>
          <w:b/>
          <w:sz w:val="24"/>
          <w:szCs w:val="24"/>
        </w:rPr>
        <w:t>Reender Reenders (Auditor IFLRY)</w:t>
      </w:r>
    </w:p>
    <w:p w:rsidR="006C14D9" w:rsidRPr="00910D53" w:rsidRDefault="006C14D9" w:rsidP="00FB2F94">
      <w:pPr>
        <w:pStyle w:val="Lijstalinea"/>
        <w:rPr>
          <w:rFonts w:ascii="Times New Roman" w:hAnsi="Times New Roman" w:cs="Times New Roman"/>
          <w:sz w:val="24"/>
          <w:szCs w:val="24"/>
        </w:rPr>
      </w:pPr>
    </w:p>
    <w:sectPr w:rsidR="006C14D9" w:rsidRPr="00910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556E2"/>
    <w:multiLevelType w:val="hybridMultilevel"/>
    <w:tmpl w:val="B2088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73"/>
    <w:rsid w:val="00020169"/>
    <w:rsid w:val="000238F9"/>
    <w:rsid w:val="0008578B"/>
    <w:rsid w:val="00086262"/>
    <w:rsid w:val="000A0ADD"/>
    <w:rsid w:val="00101A01"/>
    <w:rsid w:val="0014629D"/>
    <w:rsid w:val="001543AA"/>
    <w:rsid w:val="00171B5A"/>
    <w:rsid w:val="001C5744"/>
    <w:rsid w:val="00206683"/>
    <w:rsid w:val="0024192E"/>
    <w:rsid w:val="00255A2C"/>
    <w:rsid w:val="002A09F0"/>
    <w:rsid w:val="002D3995"/>
    <w:rsid w:val="00343BC9"/>
    <w:rsid w:val="0038238C"/>
    <w:rsid w:val="00390C18"/>
    <w:rsid w:val="00464CAC"/>
    <w:rsid w:val="00465D7F"/>
    <w:rsid w:val="004C15EA"/>
    <w:rsid w:val="005021A9"/>
    <w:rsid w:val="00553DD1"/>
    <w:rsid w:val="005D3FED"/>
    <w:rsid w:val="005E1C8B"/>
    <w:rsid w:val="00600AFD"/>
    <w:rsid w:val="006B66E8"/>
    <w:rsid w:val="006C14D9"/>
    <w:rsid w:val="00793E53"/>
    <w:rsid w:val="00797324"/>
    <w:rsid w:val="00797ABC"/>
    <w:rsid w:val="00893E38"/>
    <w:rsid w:val="008B121E"/>
    <w:rsid w:val="008C7177"/>
    <w:rsid w:val="008E1673"/>
    <w:rsid w:val="008E634A"/>
    <w:rsid w:val="00910D53"/>
    <w:rsid w:val="009601C2"/>
    <w:rsid w:val="009A1454"/>
    <w:rsid w:val="00A314C0"/>
    <w:rsid w:val="00A5246E"/>
    <w:rsid w:val="00AB4527"/>
    <w:rsid w:val="00AC3B41"/>
    <w:rsid w:val="00B70982"/>
    <w:rsid w:val="00B81EA8"/>
    <w:rsid w:val="00BB75AB"/>
    <w:rsid w:val="00C35962"/>
    <w:rsid w:val="00C40BFC"/>
    <w:rsid w:val="00C8604A"/>
    <w:rsid w:val="00CB20CF"/>
    <w:rsid w:val="00CC50FB"/>
    <w:rsid w:val="00CE04C9"/>
    <w:rsid w:val="00DA4679"/>
    <w:rsid w:val="00DD3BA1"/>
    <w:rsid w:val="00E02A15"/>
    <w:rsid w:val="00E143C7"/>
    <w:rsid w:val="00E55692"/>
    <w:rsid w:val="00FB2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46D4"/>
  <w15:chartTrackingRefBased/>
  <w15:docId w15:val="{E2EB3889-0B40-4EF6-BACB-E4825AD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6688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Reender Reenders</dc:creator>
  <cp:keywords/>
  <dc:description/>
  <cp:lastModifiedBy>Reender Reenders</cp:lastModifiedBy>
  <cp:revision>2</cp:revision>
  <dcterms:created xsi:type="dcterms:W3CDTF">2018-11-14T13:37:00Z</dcterms:created>
  <dcterms:modified xsi:type="dcterms:W3CDTF">2018-11-14T13:37:00Z</dcterms:modified>
</cp:coreProperties>
</file>